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FDB" w:rsidRPr="00B516BE" w:rsidRDefault="00836FDB">
      <w:pPr>
        <w:rPr>
          <w:rFonts w:asciiTheme="minorHAnsi" w:hAnsiTheme="minorHAnsi"/>
          <w:b/>
          <w:bCs/>
        </w:rPr>
      </w:pPr>
    </w:p>
    <w:p w:rsidR="00836FDB" w:rsidRPr="00B516BE" w:rsidRDefault="00836FDB">
      <w:pPr>
        <w:rPr>
          <w:rFonts w:asciiTheme="minorHAnsi" w:hAnsiTheme="minorHAnsi"/>
          <w:b/>
          <w:bCs/>
        </w:rPr>
      </w:pPr>
    </w:p>
    <w:p w:rsidR="00836FDB" w:rsidRPr="00B516BE" w:rsidRDefault="00836FDB" w:rsidP="00B516BE">
      <w:pPr>
        <w:rPr>
          <w:rFonts w:asciiTheme="minorHAnsi" w:hAnsiTheme="minorHAnsi"/>
          <w:b/>
          <w:bCs/>
        </w:rPr>
      </w:pPr>
    </w:p>
    <w:p w:rsidR="00836FDB" w:rsidRPr="00B516BE" w:rsidRDefault="00F846D8" w:rsidP="00D32B6B">
      <w:pPr>
        <w:pStyle w:val="berschrift3"/>
        <w:pBdr>
          <w:bottom w:val="single" w:sz="4" w:space="1" w:color="auto"/>
        </w:pBdr>
        <w:ind w:left="0"/>
        <w:rPr>
          <w:rFonts w:asciiTheme="minorHAnsi" w:hAnsiTheme="minorHAnsi"/>
          <w:b w:val="0"/>
          <w:iCs/>
        </w:rPr>
      </w:pPr>
      <w:r w:rsidRPr="00B516BE">
        <w:rPr>
          <w:rFonts w:asciiTheme="minorHAnsi" w:hAnsiTheme="minorHAnsi"/>
          <w:b w:val="0"/>
          <w:iCs/>
        </w:rPr>
        <w:t>Jan</w:t>
      </w:r>
      <w:r w:rsidR="00836FDB" w:rsidRPr="00B516BE">
        <w:rPr>
          <w:rFonts w:asciiTheme="minorHAnsi" w:hAnsiTheme="minorHAnsi"/>
          <w:b w:val="0"/>
          <w:iCs/>
        </w:rPr>
        <w:t xml:space="preserve"> </w:t>
      </w:r>
      <w:r w:rsidRPr="00B516BE">
        <w:rPr>
          <w:rFonts w:asciiTheme="minorHAnsi" w:hAnsiTheme="minorHAnsi"/>
          <w:b w:val="0"/>
          <w:iCs/>
        </w:rPr>
        <w:t>Prager</w:t>
      </w:r>
    </w:p>
    <w:p w:rsidR="00836FDB" w:rsidRPr="00B516BE" w:rsidRDefault="00836FDB" w:rsidP="00D32B6B">
      <w:pPr>
        <w:rPr>
          <w:rFonts w:ascii="Calibri Light" w:hAnsi="Calibri Light"/>
          <w:bCs/>
          <w:spacing w:val="26"/>
          <w:sz w:val="22"/>
        </w:rPr>
      </w:pPr>
      <w:r w:rsidRPr="00B516BE">
        <w:rPr>
          <w:rFonts w:ascii="Calibri Light" w:hAnsi="Calibri Light"/>
          <w:bCs/>
        </w:rPr>
        <w:tab/>
      </w:r>
      <w:r w:rsidR="00F846D8" w:rsidRPr="00B516BE">
        <w:rPr>
          <w:rFonts w:ascii="Calibri Light" w:hAnsi="Calibri Light"/>
          <w:bCs/>
          <w:spacing w:val="26"/>
          <w:sz w:val="22"/>
        </w:rPr>
        <w:t>Diplom – </w:t>
      </w:r>
      <w:r w:rsidR="00373FE2" w:rsidRPr="00B516BE">
        <w:rPr>
          <w:rFonts w:ascii="Calibri Light" w:hAnsi="Calibri Light"/>
          <w:bCs/>
          <w:spacing w:val="26"/>
          <w:sz w:val="22"/>
        </w:rPr>
        <w:t>Kaufmann</w:t>
      </w:r>
    </w:p>
    <w:p w:rsidR="00836FDB" w:rsidRPr="00B516BE" w:rsidRDefault="00836FDB">
      <w:pPr>
        <w:rPr>
          <w:rFonts w:asciiTheme="minorHAnsi" w:hAnsiTheme="minorHAnsi"/>
          <w:b/>
          <w:bCs/>
        </w:rPr>
      </w:pPr>
    </w:p>
    <w:p w:rsidR="00836FDB" w:rsidRPr="00B516BE" w:rsidRDefault="00836FDB">
      <w:pPr>
        <w:rPr>
          <w:rFonts w:asciiTheme="minorHAnsi" w:hAnsiTheme="minorHAnsi"/>
          <w:b/>
          <w:bCs/>
        </w:rPr>
      </w:pPr>
    </w:p>
    <w:p w:rsidR="00836FDB" w:rsidRPr="00B516BE" w:rsidRDefault="007731A2" w:rsidP="007731A2">
      <w:pPr>
        <w:ind w:left="1418" w:firstLine="709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  <w:noProof/>
          <w:lang w:val="de-CH" w:eastAsia="de-CH"/>
        </w:rPr>
        <w:drawing>
          <wp:inline distT="0" distB="0" distL="0" distR="0">
            <wp:extent cx="2497606" cy="3753293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an (3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9965" cy="3756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6FDB" w:rsidRPr="00B516BE" w:rsidRDefault="00836FDB" w:rsidP="00017C8C">
      <w:pPr>
        <w:ind w:left="1811" w:firstLine="709"/>
        <w:rPr>
          <w:rFonts w:asciiTheme="minorHAnsi" w:hAnsiTheme="minorHAnsi"/>
        </w:rPr>
      </w:pPr>
    </w:p>
    <w:p w:rsidR="00344F09" w:rsidRPr="00344F09" w:rsidRDefault="00344F09" w:rsidP="00344F09">
      <w:pPr>
        <w:pStyle w:val="berschrift5"/>
        <w:keepNext w:val="0"/>
        <w:pBdr>
          <w:bottom w:val="single" w:sz="4" w:space="1" w:color="auto"/>
          <w:between w:val="single" w:sz="4" w:space="1" w:color="auto"/>
        </w:pBdr>
        <w:ind w:left="0" w:firstLine="0"/>
        <w:rPr>
          <w:rFonts w:ascii="Calibri" w:hAnsi="Calibri"/>
          <w:b/>
          <w:bCs/>
          <w:spacing w:val="26"/>
          <w:sz w:val="28"/>
          <w:u w:val="none"/>
        </w:rPr>
      </w:pPr>
      <w:r>
        <w:rPr>
          <w:rFonts w:ascii="Calibri" w:hAnsi="Calibri"/>
          <w:b/>
          <w:bCs/>
          <w:spacing w:val="26"/>
          <w:sz w:val="28"/>
          <w:u w:val="none"/>
        </w:rPr>
        <w:t>Zur Person</w:t>
      </w:r>
    </w:p>
    <w:p w:rsidR="00836FDB" w:rsidRPr="00B516BE" w:rsidRDefault="00836FDB">
      <w:pPr>
        <w:rPr>
          <w:rFonts w:asciiTheme="minorHAnsi" w:hAnsiTheme="minorHAnsi"/>
        </w:rPr>
      </w:pPr>
    </w:p>
    <w:p w:rsidR="00836FDB" w:rsidRDefault="00D32B6B" w:rsidP="00D32B6B">
      <w:pPr>
        <w:ind w:left="2127" w:firstLine="709"/>
        <w:rPr>
          <w:rFonts w:asciiTheme="minorHAnsi" w:hAnsiTheme="minorHAnsi"/>
          <w:spacing w:val="26"/>
          <w:szCs w:val="24"/>
        </w:rPr>
      </w:pPr>
      <w:r>
        <w:rPr>
          <w:rFonts w:asciiTheme="minorHAnsi" w:hAnsiTheme="minorHAnsi"/>
          <w:spacing w:val="26"/>
          <w:szCs w:val="24"/>
        </w:rPr>
        <w:t>*</w:t>
      </w:r>
      <w:r w:rsidR="00836FDB" w:rsidRPr="00B516BE">
        <w:rPr>
          <w:rFonts w:asciiTheme="minorHAnsi" w:hAnsiTheme="minorHAnsi"/>
          <w:spacing w:val="26"/>
          <w:szCs w:val="24"/>
        </w:rPr>
        <w:t xml:space="preserve"> </w:t>
      </w:r>
      <w:r w:rsidR="00F846D8" w:rsidRPr="00B516BE">
        <w:rPr>
          <w:rFonts w:asciiTheme="minorHAnsi" w:hAnsiTheme="minorHAnsi"/>
          <w:spacing w:val="26"/>
          <w:szCs w:val="24"/>
        </w:rPr>
        <w:t>14</w:t>
      </w:r>
      <w:r w:rsidR="00836FDB" w:rsidRPr="00B516BE">
        <w:rPr>
          <w:rFonts w:asciiTheme="minorHAnsi" w:hAnsiTheme="minorHAnsi"/>
          <w:spacing w:val="26"/>
          <w:szCs w:val="24"/>
        </w:rPr>
        <w:t>.</w:t>
      </w:r>
      <w:r w:rsidR="00F846D8" w:rsidRPr="00B516BE">
        <w:rPr>
          <w:rFonts w:asciiTheme="minorHAnsi" w:hAnsiTheme="minorHAnsi"/>
          <w:spacing w:val="26"/>
          <w:szCs w:val="24"/>
        </w:rPr>
        <w:t>März</w:t>
      </w:r>
      <w:r w:rsidR="00836FDB" w:rsidRPr="00B516BE">
        <w:rPr>
          <w:rFonts w:asciiTheme="minorHAnsi" w:hAnsiTheme="minorHAnsi"/>
          <w:spacing w:val="26"/>
          <w:szCs w:val="24"/>
        </w:rPr>
        <w:t xml:space="preserve"> 19</w:t>
      </w:r>
      <w:r w:rsidR="00F846D8" w:rsidRPr="00B516BE">
        <w:rPr>
          <w:rFonts w:asciiTheme="minorHAnsi" w:hAnsiTheme="minorHAnsi"/>
          <w:spacing w:val="26"/>
          <w:szCs w:val="24"/>
        </w:rPr>
        <w:t>78</w:t>
      </w:r>
      <w:r w:rsidR="00B91785" w:rsidRPr="00B516BE">
        <w:rPr>
          <w:rFonts w:asciiTheme="minorHAnsi" w:hAnsiTheme="minorHAnsi"/>
          <w:spacing w:val="26"/>
          <w:szCs w:val="24"/>
        </w:rPr>
        <w:t xml:space="preserve"> </w:t>
      </w:r>
      <w:r w:rsidR="00F846D8" w:rsidRPr="00B516BE">
        <w:rPr>
          <w:rFonts w:asciiTheme="minorHAnsi" w:hAnsiTheme="minorHAnsi"/>
          <w:spacing w:val="26"/>
          <w:szCs w:val="24"/>
        </w:rPr>
        <w:t>in Berlin</w:t>
      </w:r>
    </w:p>
    <w:p w:rsidR="00D32B6B" w:rsidRPr="00B516BE" w:rsidRDefault="00D32B6B" w:rsidP="00D32B6B">
      <w:pPr>
        <w:ind w:left="2127" w:firstLine="709"/>
        <w:rPr>
          <w:rFonts w:asciiTheme="minorHAnsi" w:hAnsiTheme="minorHAnsi"/>
          <w:spacing w:val="26"/>
          <w:szCs w:val="24"/>
        </w:rPr>
      </w:pPr>
    </w:p>
    <w:p w:rsidR="00BE0486" w:rsidRPr="00D32B6B" w:rsidRDefault="00D32B6B" w:rsidP="00D32B6B">
      <w:pPr>
        <w:ind w:left="2836" w:firstLine="24"/>
        <w:rPr>
          <w:rFonts w:ascii="Calibri" w:hAnsi="Calibri"/>
          <w:b/>
          <w:spacing w:val="26"/>
          <w:szCs w:val="24"/>
        </w:rPr>
      </w:pPr>
      <w:r w:rsidRPr="00D32B6B">
        <w:rPr>
          <w:rFonts w:ascii="Calibri" w:hAnsi="Calibri"/>
          <w:b/>
          <w:spacing w:val="26"/>
          <w:szCs w:val="24"/>
        </w:rPr>
        <w:t>Kontakt:</w:t>
      </w:r>
    </w:p>
    <w:p w:rsidR="00836FDB" w:rsidRPr="00B516BE" w:rsidRDefault="00BE0486" w:rsidP="00D32B6B">
      <w:pPr>
        <w:ind w:left="2127" w:firstLine="709"/>
        <w:rPr>
          <w:rFonts w:asciiTheme="minorHAnsi" w:hAnsiTheme="minorHAnsi"/>
          <w:spacing w:val="26"/>
          <w:szCs w:val="24"/>
        </w:rPr>
      </w:pPr>
      <w:proofErr w:type="spellStart"/>
      <w:r w:rsidRPr="00B516BE">
        <w:rPr>
          <w:rFonts w:asciiTheme="minorHAnsi" w:hAnsiTheme="minorHAnsi"/>
          <w:spacing w:val="26"/>
          <w:szCs w:val="24"/>
        </w:rPr>
        <w:t>Strählgasse</w:t>
      </w:r>
      <w:proofErr w:type="spellEnd"/>
      <w:r w:rsidRPr="00B516BE">
        <w:rPr>
          <w:rFonts w:asciiTheme="minorHAnsi" w:hAnsiTheme="minorHAnsi"/>
          <w:spacing w:val="26"/>
          <w:szCs w:val="24"/>
        </w:rPr>
        <w:t xml:space="preserve"> 16</w:t>
      </w:r>
    </w:p>
    <w:p w:rsidR="00426F67" w:rsidRPr="00B516BE" w:rsidRDefault="00BE0486" w:rsidP="00D32B6B">
      <w:pPr>
        <w:ind w:left="2836" w:firstLine="24"/>
        <w:rPr>
          <w:rFonts w:asciiTheme="minorHAnsi" w:hAnsiTheme="minorHAnsi"/>
          <w:spacing w:val="26"/>
          <w:szCs w:val="24"/>
        </w:rPr>
      </w:pPr>
      <w:r w:rsidRPr="00B516BE">
        <w:rPr>
          <w:rFonts w:asciiTheme="minorHAnsi" w:hAnsiTheme="minorHAnsi"/>
          <w:spacing w:val="26"/>
          <w:szCs w:val="24"/>
        </w:rPr>
        <w:t xml:space="preserve">8832 </w:t>
      </w:r>
      <w:proofErr w:type="spellStart"/>
      <w:r w:rsidRPr="00B516BE">
        <w:rPr>
          <w:rFonts w:asciiTheme="minorHAnsi" w:hAnsiTheme="minorHAnsi"/>
          <w:spacing w:val="26"/>
          <w:szCs w:val="24"/>
        </w:rPr>
        <w:t>Wollerau</w:t>
      </w:r>
      <w:proofErr w:type="spellEnd"/>
    </w:p>
    <w:p w:rsidR="00B91785" w:rsidRPr="00B516BE" w:rsidRDefault="00B91785" w:rsidP="00D32B6B">
      <w:pPr>
        <w:ind w:left="2836" w:firstLine="24"/>
        <w:rPr>
          <w:rFonts w:asciiTheme="minorHAnsi" w:hAnsiTheme="minorHAnsi"/>
          <w:spacing w:val="26"/>
          <w:szCs w:val="24"/>
        </w:rPr>
      </w:pPr>
      <w:r w:rsidRPr="00B516BE">
        <w:rPr>
          <w:rFonts w:asciiTheme="minorHAnsi" w:hAnsiTheme="minorHAnsi"/>
          <w:spacing w:val="26"/>
          <w:szCs w:val="24"/>
        </w:rPr>
        <w:t>Schweiz</w:t>
      </w:r>
      <w:r w:rsidR="00D32B6B">
        <w:rPr>
          <w:rFonts w:asciiTheme="minorHAnsi" w:hAnsiTheme="minorHAnsi"/>
          <w:spacing w:val="26"/>
          <w:szCs w:val="24"/>
        </w:rPr>
        <w:t xml:space="preserve"> (seit 2008 mit B-Bewilligung)</w:t>
      </w:r>
    </w:p>
    <w:p w:rsidR="00836FDB" w:rsidRDefault="00836FDB" w:rsidP="00D32B6B">
      <w:pPr>
        <w:ind w:left="2836" w:firstLine="24"/>
        <w:rPr>
          <w:rFonts w:asciiTheme="minorHAnsi" w:hAnsiTheme="minorHAnsi"/>
          <w:spacing w:val="26"/>
          <w:szCs w:val="24"/>
        </w:rPr>
      </w:pPr>
    </w:p>
    <w:p w:rsidR="00BC0F3D" w:rsidRPr="00B516BE" w:rsidRDefault="00B91785" w:rsidP="00D32B6B">
      <w:pPr>
        <w:pStyle w:val="KeinLeerraum"/>
        <w:ind w:left="2836"/>
        <w:rPr>
          <w:rFonts w:asciiTheme="minorHAnsi" w:eastAsia="Times New Roman" w:hAnsiTheme="minorHAnsi" w:cs="Arial"/>
          <w:spacing w:val="26"/>
          <w:kern w:val="28"/>
          <w:sz w:val="24"/>
          <w:szCs w:val="24"/>
          <w:lang w:eastAsia="de-DE"/>
        </w:rPr>
      </w:pPr>
      <w:r w:rsidRPr="00B516BE">
        <w:rPr>
          <w:rFonts w:asciiTheme="minorHAnsi" w:eastAsia="Times New Roman" w:hAnsiTheme="minorHAnsi" w:cs="Arial"/>
          <w:spacing w:val="26"/>
          <w:kern w:val="28"/>
          <w:sz w:val="24"/>
          <w:szCs w:val="24"/>
          <w:lang w:eastAsia="de-DE"/>
        </w:rPr>
        <w:t>+41 76  719 5604</w:t>
      </w:r>
      <w:r w:rsidR="00D32B6B">
        <w:rPr>
          <w:rFonts w:asciiTheme="minorHAnsi" w:eastAsia="Times New Roman" w:hAnsiTheme="minorHAnsi" w:cs="Arial"/>
          <w:spacing w:val="26"/>
          <w:kern w:val="28"/>
          <w:sz w:val="24"/>
          <w:szCs w:val="24"/>
          <w:lang w:eastAsia="de-DE"/>
        </w:rPr>
        <w:t xml:space="preserve"> / +49 163 6111 480</w:t>
      </w:r>
    </w:p>
    <w:p w:rsidR="00836FDB" w:rsidRPr="00B516BE" w:rsidRDefault="00BC0F3D" w:rsidP="00D32B6B">
      <w:pPr>
        <w:ind w:left="2836" w:firstLine="24"/>
        <w:rPr>
          <w:rFonts w:asciiTheme="minorHAnsi" w:hAnsiTheme="minorHAnsi"/>
          <w:spacing w:val="28"/>
          <w:szCs w:val="24"/>
        </w:rPr>
      </w:pPr>
      <w:r w:rsidRPr="00B516BE">
        <w:rPr>
          <w:rFonts w:asciiTheme="minorHAnsi" w:hAnsiTheme="minorHAnsi"/>
          <w:spacing w:val="28"/>
          <w:szCs w:val="24"/>
        </w:rPr>
        <w:t>info@jan-prager.de</w:t>
      </w:r>
    </w:p>
    <w:p w:rsidR="00836FDB" w:rsidRPr="00B516BE" w:rsidRDefault="00836FDB" w:rsidP="00D32B6B">
      <w:pPr>
        <w:ind w:left="2836" w:firstLine="24"/>
        <w:rPr>
          <w:rFonts w:asciiTheme="minorHAnsi" w:hAnsiTheme="minorHAnsi"/>
          <w:szCs w:val="24"/>
        </w:rPr>
      </w:pPr>
    </w:p>
    <w:p w:rsidR="00836FDB" w:rsidRPr="00B516BE" w:rsidRDefault="00836FDB" w:rsidP="00D32B6B">
      <w:pPr>
        <w:pStyle w:val="berschrift1"/>
        <w:ind w:left="2836" w:firstLine="24"/>
        <w:rPr>
          <w:rFonts w:asciiTheme="minorHAnsi" w:hAnsiTheme="minorHAnsi"/>
          <w:spacing w:val="26"/>
          <w:szCs w:val="24"/>
        </w:rPr>
      </w:pPr>
      <w:r w:rsidRPr="00B516BE">
        <w:rPr>
          <w:rFonts w:asciiTheme="minorHAnsi" w:hAnsiTheme="minorHAnsi"/>
          <w:spacing w:val="26"/>
          <w:szCs w:val="24"/>
        </w:rPr>
        <w:t>Familienstand:</w:t>
      </w:r>
    </w:p>
    <w:p w:rsidR="00836FDB" w:rsidRPr="00B516BE" w:rsidRDefault="00836FDB" w:rsidP="00D32B6B">
      <w:pPr>
        <w:ind w:left="2836" w:firstLine="24"/>
        <w:rPr>
          <w:rFonts w:asciiTheme="minorHAnsi" w:hAnsiTheme="minorHAnsi"/>
          <w:spacing w:val="26"/>
          <w:szCs w:val="24"/>
        </w:rPr>
      </w:pPr>
      <w:r w:rsidRPr="00B516BE">
        <w:rPr>
          <w:rFonts w:asciiTheme="minorHAnsi" w:hAnsiTheme="minorHAnsi"/>
          <w:spacing w:val="26"/>
          <w:szCs w:val="24"/>
        </w:rPr>
        <w:t>ledig, keine Kinder</w:t>
      </w:r>
    </w:p>
    <w:p w:rsidR="00836FDB" w:rsidRPr="00B516BE" w:rsidRDefault="00836FDB" w:rsidP="00D32B6B">
      <w:pPr>
        <w:ind w:left="2836" w:firstLine="24"/>
        <w:rPr>
          <w:rFonts w:asciiTheme="minorHAnsi" w:hAnsiTheme="minorHAnsi"/>
          <w:spacing w:val="26"/>
          <w:szCs w:val="24"/>
        </w:rPr>
      </w:pPr>
    </w:p>
    <w:p w:rsidR="00836FDB" w:rsidRPr="00B516BE" w:rsidRDefault="00836FDB" w:rsidP="00D32B6B">
      <w:pPr>
        <w:ind w:left="2836" w:firstLine="24"/>
        <w:rPr>
          <w:rFonts w:asciiTheme="minorHAnsi" w:hAnsiTheme="minorHAnsi"/>
          <w:b/>
          <w:bCs/>
          <w:spacing w:val="26"/>
          <w:szCs w:val="24"/>
        </w:rPr>
      </w:pPr>
      <w:r w:rsidRPr="00B516BE">
        <w:rPr>
          <w:rFonts w:asciiTheme="minorHAnsi" w:hAnsiTheme="minorHAnsi"/>
          <w:b/>
          <w:bCs/>
          <w:spacing w:val="26"/>
          <w:szCs w:val="24"/>
        </w:rPr>
        <w:t>Staatsangehörigkeit:</w:t>
      </w:r>
    </w:p>
    <w:p w:rsidR="00836FDB" w:rsidRPr="00B516BE" w:rsidRDefault="00836FDB" w:rsidP="00D32B6B">
      <w:pPr>
        <w:ind w:left="2836" w:firstLine="24"/>
        <w:rPr>
          <w:rFonts w:asciiTheme="minorHAnsi" w:hAnsiTheme="minorHAnsi"/>
          <w:spacing w:val="26"/>
          <w:szCs w:val="24"/>
        </w:rPr>
      </w:pPr>
      <w:r w:rsidRPr="00B516BE">
        <w:rPr>
          <w:rFonts w:asciiTheme="minorHAnsi" w:hAnsiTheme="minorHAnsi"/>
          <w:spacing w:val="26"/>
          <w:szCs w:val="24"/>
        </w:rPr>
        <w:t>deutsch</w:t>
      </w:r>
    </w:p>
    <w:p w:rsidR="0000128F" w:rsidRPr="00B516BE" w:rsidRDefault="0000128F" w:rsidP="00D32B6B">
      <w:pPr>
        <w:ind w:left="2836" w:firstLine="24"/>
        <w:rPr>
          <w:rFonts w:asciiTheme="minorHAnsi" w:hAnsiTheme="minorHAnsi"/>
          <w:b/>
          <w:bCs/>
          <w:spacing w:val="26"/>
          <w:szCs w:val="24"/>
        </w:rPr>
      </w:pPr>
    </w:p>
    <w:p w:rsidR="0000128F" w:rsidRPr="00B516BE" w:rsidRDefault="0000128F" w:rsidP="00D32B6B">
      <w:pPr>
        <w:ind w:left="2836" w:firstLine="24"/>
        <w:rPr>
          <w:rFonts w:asciiTheme="minorHAnsi" w:hAnsiTheme="minorHAnsi"/>
          <w:b/>
          <w:bCs/>
          <w:spacing w:val="26"/>
          <w:szCs w:val="24"/>
        </w:rPr>
      </w:pPr>
      <w:r w:rsidRPr="00B516BE">
        <w:rPr>
          <w:rFonts w:asciiTheme="minorHAnsi" w:hAnsiTheme="minorHAnsi"/>
          <w:b/>
          <w:bCs/>
          <w:spacing w:val="26"/>
          <w:szCs w:val="24"/>
        </w:rPr>
        <w:t>Mobilität:</w:t>
      </w:r>
    </w:p>
    <w:p w:rsidR="00836FDB" w:rsidRPr="00B516BE" w:rsidRDefault="0000128F" w:rsidP="00D32B6B">
      <w:pPr>
        <w:ind w:left="2836" w:firstLine="24"/>
        <w:rPr>
          <w:rFonts w:asciiTheme="minorHAnsi" w:hAnsiTheme="minorHAnsi"/>
          <w:spacing w:val="26"/>
          <w:szCs w:val="24"/>
        </w:rPr>
      </w:pPr>
      <w:r w:rsidRPr="00B516BE">
        <w:rPr>
          <w:rFonts w:asciiTheme="minorHAnsi" w:hAnsiTheme="minorHAnsi"/>
          <w:spacing w:val="26"/>
          <w:szCs w:val="24"/>
        </w:rPr>
        <w:t>international</w:t>
      </w:r>
    </w:p>
    <w:p w:rsidR="00836FDB" w:rsidRPr="00B516BE" w:rsidRDefault="00836FDB" w:rsidP="00D32B6B">
      <w:pPr>
        <w:ind w:left="316"/>
        <w:rPr>
          <w:rFonts w:asciiTheme="minorHAnsi" w:hAnsiTheme="minorHAnsi"/>
          <w:color w:val="3366FF"/>
          <w:szCs w:val="24"/>
        </w:rPr>
      </w:pPr>
      <w:r w:rsidRPr="00B516BE">
        <w:rPr>
          <w:rFonts w:asciiTheme="minorHAnsi" w:hAnsiTheme="minorHAnsi"/>
          <w:szCs w:val="24"/>
        </w:rPr>
        <w:tab/>
      </w:r>
      <w:r w:rsidRPr="00B516BE">
        <w:rPr>
          <w:rFonts w:asciiTheme="minorHAnsi" w:hAnsiTheme="minorHAnsi"/>
          <w:szCs w:val="24"/>
        </w:rPr>
        <w:tab/>
      </w:r>
      <w:r w:rsidRPr="00B516BE">
        <w:rPr>
          <w:rFonts w:asciiTheme="minorHAnsi" w:hAnsiTheme="minorHAnsi"/>
          <w:szCs w:val="24"/>
        </w:rPr>
        <w:tab/>
      </w:r>
    </w:p>
    <w:p w:rsidR="00157E0C" w:rsidRDefault="00BE0486" w:rsidP="007731A2">
      <w:pPr>
        <w:ind w:left="2836"/>
        <w:rPr>
          <w:rFonts w:asciiTheme="minorHAnsi" w:hAnsiTheme="minorHAnsi"/>
          <w:b/>
          <w:bCs/>
          <w:spacing w:val="26"/>
          <w:sz w:val="28"/>
        </w:rPr>
      </w:pPr>
      <w:proofErr w:type="spellStart"/>
      <w:r w:rsidRPr="00B516BE">
        <w:rPr>
          <w:rFonts w:asciiTheme="minorHAnsi" w:hAnsiTheme="minorHAnsi"/>
          <w:szCs w:val="24"/>
        </w:rPr>
        <w:t>Wollerau</w:t>
      </w:r>
      <w:proofErr w:type="spellEnd"/>
      <w:r w:rsidR="00836FDB" w:rsidRPr="00B516BE">
        <w:rPr>
          <w:rFonts w:asciiTheme="minorHAnsi" w:hAnsiTheme="minorHAnsi"/>
          <w:szCs w:val="24"/>
        </w:rPr>
        <w:t xml:space="preserve">, </w:t>
      </w:r>
      <w:r w:rsidR="00601649">
        <w:rPr>
          <w:rFonts w:asciiTheme="minorHAnsi" w:hAnsiTheme="minorHAnsi"/>
          <w:szCs w:val="24"/>
        </w:rPr>
        <w:t>3</w:t>
      </w:r>
      <w:r w:rsidR="003F7B2C">
        <w:rPr>
          <w:rFonts w:asciiTheme="minorHAnsi" w:hAnsiTheme="minorHAnsi"/>
          <w:szCs w:val="24"/>
        </w:rPr>
        <w:t>1</w:t>
      </w:r>
      <w:r w:rsidR="00836FDB" w:rsidRPr="00B516BE">
        <w:rPr>
          <w:rFonts w:asciiTheme="minorHAnsi" w:hAnsiTheme="minorHAnsi"/>
          <w:szCs w:val="24"/>
        </w:rPr>
        <w:t>.</w:t>
      </w:r>
      <w:r w:rsidR="00601649">
        <w:rPr>
          <w:rFonts w:asciiTheme="minorHAnsi" w:hAnsiTheme="minorHAnsi"/>
          <w:szCs w:val="24"/>
        </w:rPr>
        <w:t>0</w:t>
      </w:r>
      <w:r w:rsidR="003F7B2C">
        <w:rPr>
          <w:rFonts w:asciiTheme="minorHAnsi" w:hAnsiTheme="minorHAnsi"/>
          <w:szCs w:val="24"/>
        </w:rPr>
        <w:t>7</w:t>
      </w:r>
      <w:r w:rsidRPr="00B516BE">
        <w:rPr>
          <w:rFonts w:asciiTheme="minorHAnsi" w:hAnsiTheme="minorHAnsi"/>
          <w:szCs w:val="24"/>
        </w:rPr>
        <w:t>.</w:t>
      </w:r>
      <w:r w:rsidR="00E65680" w:rsidRPr="00B516BE">
        <w:rPr>
          <w:rFonts w:asciiTheme="minorHAnsi" w:hAnsiTheme="minorHAnsi"/>
          <w:szCs w:val="24"/>
        </w:rPr>
        <w:t>201</w:t>
      </w:r>
      <w:r w:rsidR="00CF3BAB">
        <w:rPr>
          <w:rFonts w:asciiTheme="minorHAnsi" w:hAnsiTheme="minorHAnsi"/>
          <w:szCs w:val="24"/>
        </w:rPr>
        <w:t>6</w:t>
      </w:r>
      <w:r w:rsidR="00157E0C">
        <w:rPr>
          <w:rFonts w:asciiTheme="minorHAnsi" w:hAnsiTheme="minorHAnsi"/>
          <w:b/>
          <w:bCs/>
          <w:spacing w:val="26"/>
          <w:sz w:val="28"/>
        </w:rPr>
        <w:br w:type="page"/>
      </w:r>
    </w:p>
    <w:p w:rsidR="00344F09" w:rsidRPr="00344F09" w:rsidRDefault="00836FDB" w:rsidP="00344F09">
      <w:pPr>
        <w:pStyle w:val="berschrift5"/>
        <w:keepNext w:val="0"/>
        <w:pBdr>
          <w:bottom w:val="single" w:sz="4" w:space="1" w:color="auto"/>
        </w:pBdr>
        <w:ind w:left="0" w:firstLine="0"/>
        <w:rPr>
          <w:rFonts w:asciiTheme="minorHAnsi" w:hAnsiTheme="minorHAnsi"/>
          <w:spacing w:val="26"/>
          <w:sz w:val="28"/>
        </w:rPr>
      </w:pPr>
      <w:r w:rsidRPr="00D32B6B">
        <w:rPr>
          <w:rFonts w:asciiTheme="minorHAnsi" w:hAnsiTheme="minorHAnsi"/>
          <w:b/>
          <w:bCs/>
          <w:spacing w:val="26"/>
          <w:sz w:val="28"/>
          <w:u w:val="none"/>
        </w:rPr>
        <w:lastRenderedPageBreak/>
        <w:t>Berufserfahrung</w:t>
      </w:r>
    </w:p>
    <w:p w:rsidR="00836FDB" w:rsidRPr="00B516BE" w:rsidRDefault="00836FDB">
      <w:pPr>
        <w:rPr>
          <w:rFonts w:asciiTheme="minorHAnsi" w:hAnsiTheme="minorHAnsi"/>
          <w:sz w:val="20"/>
        </w:rPr>
      </w:pPr>
      <w:r w:rsidRPr="00B516BE">
        <w:rPr>
          <w:rFonts w:asciiTheme="minorHAnsi" w:hAnsiTheme="minorHAnsi"/>
          <w:sz w:val="20"/>
        </w:rPr>
        <w:tab/>
      </w:r>
    </w:p>
    <w:p w:rsidR="00647D82" w:rsidRPr="00B516BE" w:rsidRDefault="00B16BCB" w:rsidP="00F90EF6">
      <w:pPr>
        <w:ind w:left="2835" w:hanging="2835"/>
        <w:rPr>
          <w:rFonts w:asciiTheme="minorHAnsi" w:hAnsiTheme="minorHAnsi"/>
          <w:sz w:val="20"/>
        </w:rPr>
      </w:pPr>
      <w:r w:rsidRPr="00B516BE">
        <w:rPr>
          <w:rFonts w:asciiTheme="minorHAnsi" w:hAnsiTheme="minorHAnsi"/>
          <w:sz w:val="20"/>
        </w:rPr>
        <w:t>09/1997 – 0</w:t>
      </w:r>
      <w:r w:rsidR="00F90EF6" w:rsidRPr="00B516BE">
        <w:rPr>
          <w:rFonts w:asciiTheme="minorHAnsi" w:hAnsiTheme="minorHAnsi"/>
          <w:sz w:val="20"/>
        </w:rPr>
        <w:t>7</w:t>
      </w:r>
      <w:r w:rsidRPr="00B516BE">
        <w:rPr>
          <w:rFonts w:asciiTheme="minorHAnsi" w:hAnsiTheme="minorHAnsi"/>
          <w:sz w:val="20"/>
        </w:rPr>
        <w:t>/200</w:t>
      </w:r>
      <w:r w:rsidR="00F90EF6" w:rsidRPr="00B516BE">
        <w:rPr>
          <w:rFonts w:asciiTheme="minorHAnsi" w:hAnsiTheme="minorHAnsi"/>
          <w:sz w:val="20"/>
        </w:rPr>
        <w:t>1</w:t>
      </w:r>
      <w:r w:rsidRPr="00B516BE">
        <w:rPr>
          <w:rFonts w:asciiTheme="minorHAnsi" w:hAnsiTheme="minorHAnsi"/>
          <w:sz w:val="20"/>
        </w:rPr>
        <w:tab/>
      </w:r>
      <w:r w:rsidR="00F90EF6" w:rsidRPr="00B516BE">
        <w:rPr>
          <w:rFonts w:asciiTheme="minorHAnsi" w:hAnsiTheme="minorHAnsi"/>
          <w:b/>
          <w:sz w:val="20"/>
        </w:rPr>
        <w:t>Duales Studium</w:t>
      </w:r>
      <w:r w:rsidR="00F90EF6" w:rsidRPr="00B516BE">
        <w:rPr>
          <w:rFonts w:asciiTheme="minorHAnsi" w:hAnsiTheme="minorHAnsi"/>
          <w:sz w:val="20"/>
        </w:rPr>
        <w:t xml:space="preserve"> und erste </w:t>
      </w:r>
      <w:r w:rsidR="00147D15" w:rsidRPr="00B516BE">
        <w:rPr>
          <w:rFonts w:asciiTheme="minorHAnsi" w:hAnsiTheme="minorHAnsi"/>
          <w:sz w:val="20"/>
        </w:rPr>
        <w:t>Projekte</w:t>
      </w:r>
    </w:p>
    <w:p w:rsidR="00B16BCB" w:rsidRPr="00B516BE" w:rsidRDefault="00647D82" w:rsidP="00647D82">
      <w:pPr>
        <w:ind w:left="2835"/>
        <w:rPr>
          <w:rFonts w:asciiTheme="minorHAnsi" w:hAnsiTheme="minorHAnsi"/>
          <w:sz w:val="20"/>
        </w:rPr>
      </w:pPr>
      <w:r w:rsidRPr="00B516BE">
        <w:rPr>
          <w:rFonts w:asciiTheme="minorHAnsi" w:hAnsiTheme="minorHAnsi"/>
          <w:sz w:val="20"/>
        </w:rPr>
        <w:t xml:space="preserve">Branche: Immobilienwirtschaft </w:t>
      </w:r>
      <w:r w:rsidR="00C6332A">
        <w:rPr>
          <w:rFonts w:asciiTheme="minorHAnsi" w:hAnsiTheme="minorHAnsi"/>
          <w:sz w:val="20"/>
        </w:rPr>
        <w:t>- Berlin</w:t>
      </w:r>
    </w:p>
    <w:p w:rsidR="00647D82" w:rsidRPr="00B516BE" w:rsidRDefault="00647D82" w:rsidP="00647D82">
      <w:pPr>
        <w:ind w:left="2835"/>
        <w:rPr>
          <w:rFonts w:asciiTheme="minorHAnsi" w:hAnsiTheme="minorHAnsi"/>
          <w:sz w:val="20"/>
        </w:rPr>
      </w:pPr>
    </w:p>
    <w:p w:rsidR="00EC73A9" w:rsidRPr="00B516BE" w:rsidRDefault="00621948" w:rsidP="00647D82">
      <w:pPr>
        <w:rPr>
          <w:rFonts w:asciiTheme="minorHAnsi" w:hAnsiTheme="minorHAnsi"/>
          <w:sz w:val="20"/>
        </w:rPr>
      </w:pPr>
      <w:r w:rsidRPr="00B516BE">
        <w:rPr>
          <w:rFonts w:asciiTheme="minorHAnsi" w:hAnsiTheme="minorHAnsi"/>
          <w:sz w:val="20"/>
        </w:rPr>
        <w:tab/>
      </w:r>
      <w:r w:rsidRPr="00B516BE">
        <w:rPr>
          <w:rFonts w:asciiTheme="minorHAnsi" w:hAnsiTheme="minorHAnsi"/>
          <w:sz w:val="20"/>
        </w:rPr>
        <w:tab/>
      </w:r>
      <w:r w:rsidR="00647D82" w:rsidRPr="00B516BE">
        <w:rPr>
          <w:rFonts w:asciiTheme="minorHAnsi" w:hAnsiTheme="minorHAnsi"/>
          <w:sz w:val="20"/>
        </w:rPr>
        <w:tab/>
      </w:r>
      <w:r w:rsidR="00647D82" w:rsidRPr="00B516BE">
        <w:rPr>
          <w:rFonts w:asciiTheme="minorHAnsi" w:hAnsiTheme="minorHAnsi"/>
          <w:sz w:val="20"/>
        </w:rPr>
        <w:tab/>
      </w:r>
      <w:r w:rsidR="00B91785" w:rsidRPr="00B516BE">
        <w:rPr>
          <w:rFonts w:asciiTheme="minorHAnsi" w:hAnsiTheme="minorHAnsi"/>
          <w:b/>
          <w:sz w:val="20"/>
        </w:rPr>
        <w:t>HypoVereinsbank AG</w:t>
      </w:r>
      <w:r w:rsidR="00B91785" w:rsidRPr="00B516BE">
        <w:rPr>
          <w:rFonts w:asciiTheme="minorHAnsi" w:hAnsiTheme="minorHAnsi"/>
          <w:sz w:val="20"/>
        </w:rPr>
        <w:t xml:space="preserve"> </w:t>
      </w:r>
      <w:r w:rsidR="00647D82" w:rsidRPr="00B516BE">
        <w:rPr>
          <w:rFonts w:asciiTheme="minorHAnsi" w:hAnsiTheme="minorHAnsi"/>
          <w:sz w:val="20"/>
        </w:rPr>
        <w:t xml:space="preserve">(-&gt; </w:t>
      </w:r>
      <w:proofErr w:type="spellStart"/>
      <w:r w:rsidR="00647D82" w:rsidRPr="00B516BE">
        <w:rPr>
          <w:rFonts w:asciiTheme="minorHAnsi" w:hAnsiTheme="minorHAnsi"/>
          <w:sz w:val="20"/>
        </w:rPr>
        <w:t>Unicredit</w:t>
      </w:r>
      <w:proofErr w:type="spellEnd"/>
      <w:r w:rsidR="00647D82" w:rsidRPr="00B516BE">
        <w:rPr>
          <w:rFonts w:asciiTheme="minorHAnsi" w:hAnsiTheme="minorHAnsi"/>
          <w:sz w:val="20"/>
        </w:rPr>
        <w:t xml:space="preserve"> AG / </w:t>
      </w:r>
      <w:proofErr w:type="spellStart"/>
      <w:r w:rsidR="00647D82" w:rsidRPr="00B516BE">
        <w:rPr>
          <w:rFonts w:asciiTheme="minorHAnsi" w:hAnsiTheme="minorHAnsi"/>
          <w:sz w:val="20"/>
        </w:rPr>
        <w:t>Clarima</w:t>
      </w:r>
      <w:proofErr w:type="spellEnd"/>
      <w:r w:rsidR="00647D82" w:rsidRPr="00B516BE">
        <w:rPr>
          <w:rFonts w:asciiTheme="minorHAnsi" w:hAnsiTheme="minorHAnsi"/>
          <w:sz w:val="20"/>
        </w:rPr>
        <w:t>)</w:t>
      </w:r>
    </w:p>
    <w:p w:rsidR="00B16BCB" w:rsidRPr="00B516BE" w:rsidRDefault="00647D82" w:rsidP="00647D82">
      <w:pPr>
        <w:ind w:left="2836" w:hanging="2836"/>
        <w:rPr>
          <w:rFonts w:asciiTheme="minorHAnsi" w:hAnsiTheme="minorHAnsi"/>
          <w:sz w:val="20"/>
        </w:rPr>
      </w:pPr>
      <w:r w:rsidRPr="00B516BE">
        <w:rPr>
          <w:rFonts w:asciiTheme="minorHAnsi" w:hAnsiTheme="minorHAnsi"/>
          <w:sz w:val="20"/>
        </w:rPr>
        <w:t>08/2001 – 04/2004</w:t>
      </w:r>
      <w:r w:rsidRPr="00B516BE">
        <w:rPr>
          <w:rFonts w:asciiTheme="minorHAnsi" w:hAnsiTheme="minorHAnsi"/>
          <w:sz w:val="20"/>
        </w:rPr>
        <w:tab/>
        <w:t xml:space="preserve">Analyst: </w:t>
      </w:r>
      <w:r w:rsidR="00621948" w:rsidRPr="00B516BE">
        <w:rPr>
          <w:rFonts w:asciiTheme="minorHAnsi" w:hAnsiTheme="minorHAnsi"/>
          <w:sz w:val="20"/>
        </w:rPr>
        <w:t xml:space="preserve">Aktiv/Passivsteuerung </w:t>
      </w:r>
    </w:p>
    <w:p w:rsidR="00647D82" w:rsidRPr="00B516BE" w:rsidRDefault="00647D82" w:rsidP="00F90EF6">
      <w:pPr>
        <w:ind w:left="2836"/>
        <w:rPr>
          <w:rFonts w:asciiTheme="minorHAnsi" w:hAnsiTheme="minorHAnsi"/>
          <w:sz w:val="20"/>
        </w:rPr>
      </w:pPr>
      <w:r w:rsidRPr="00B516BE">
        <w:rPr>
          <w:rFonts w:asciiTheme="minorHAnsi" w:hAnsiTheme="minorHAnsi"/>
          <w:sz w:val="20"/>
        </w:rPr>
        <w:t>Branche: Hypot</w:t>
      </w:r>
      <w:r w:rsidR="00D719D1">
        <w:rPr>
          <w:rFonts w:asciiTheme="minorHAnsi" w:hAnsiTheme="minorHAnsi"/>
          <w:sz w:val="20"/>
        </w:rPr>
        <w:t>heken</w:t>
      </w:r>
      <w:r w:rsidR="00940A79">
        <w:rPr>
          <w:rFonts w:asciiTheme="minorHAnsi" w:hAnsiTheme="minorHAnsi"/>
          <w:sz w:val="20"/>
        </w:rPr>
        <w:t>, Immobilienfinanzierungen - München</w:t>
      </w:r>
    </w:p>
    <w:p w:rsidR="00647D82" w:rsidRPr="00B516BE" w:rsidRDefault="00B16BCB" w:rsidP="00647D82">
      <w:pPr>
        <w:ind w:left="2835" w:hanging="2835"/>
        <w:rPr>
          <w:rFonts w:asciiTheme="minorHAnsi" w:hAnsiTheme="minorHAnsi"/>
          <w:sz w:val="20"/>
        </w:rPr>
      </w:pPr>
      <w:r w:rsidRPr="00B516BE">
        <w:rPr>
          <w:rFonts w:asciiTheme="minorHAnsi" w:hAnsiTheme="minorHAnsi"/>
          <w:sz w:val="20"/>
        </w:rPr>
        <w:t xml:space="preserve">05/2004 – </w:t>
      </w:r>
      <w:r w:rsidR="001044C1" w:rsidRPr="00B516BE">
        <w:rPr>
          <w:rFonts w:asciiTheme="minorHAnsi" w:hAnsiTheme="minorHAnsi"/>
          <w:sz w:val="20"/>
        </w:rPr>
        <w:t>09/2005</w:t>
      </w:r>
      <w:r w:rsidR="0055080D" w:rsidRPr="00B516BE">
        <w:rPr>
          <w:rFonts w:asciiTheme="minorHAnsi" w:hAnsiTheme="minorHAnsi"/>
          <w:sz w:val="20"/>
        </w:rPr>
        <w:tab/>
        <w:t xml:space="preserve">Analyst: </w:t>
      </w:r>
      <w:r w:rsidRPr="00B516BE">
        <w:rPr>
          <w:rFonts w:asciiTheme="minorHAnsi" w:hAnsiTheme="minorHAnsi"/>
          <w:sz w:val="20"/>
        </w:rPr>
        <w:t xml:space="preserve">Betreuung </w:t>
      </w:r>
      <w:r w:rsidR="00647D82" w:rsidRPr="00B516BE">
        <w:rPr>
          <w:rFonts w:asciiTheme="minorHAnsi" w:hAnsiTheme="minorHAnsi"/>
          <w:sz w:val="20"/>
        </w:rPr>
        <w:t>der</w:t>
      </w:r>
      <w:r w:rsidRPr="00B516BE">
        <w:rPr>
          <w:rFonts w:asciiTheme="minorHAnsi" w:hAnsiTheme="minorHAnsi"/>
          <w:sz w:val="20"/>
        </w:rPr>
        <w:t xml:space="preserve"> automatischen </w:t>
      </w:r>
      <w:r w:rsidR="005F7B69" w:rsidRPr="00B516BE">
        <w:rPr>
          <w:rFonts w:asciiTheme="minorHAnsi" w:hAnsiTheme="minorHAnsi"/>
          <w:sz w:val="20"/>
        </w:rPr>
        <w:t>Kredite</w:t>
      </w:r>
      <w:r w:rsidRPr="00B516BE">
        <w:rPr>
          <w:rFonts w:asciiTheme="minorHAnsi" w:hAnsiTheme="minorHAnsi"/>
          <w:sz w:val="20"/>
        </w:rPr>
        <w:t xml:space="preserve">ntscheidungs- und </w:t>
      </w:r>
      <w:proofErr w:type="spellStart"/>
      <w:r w:rsidR="00601649" w:rsidRPr="00B516BE">
        <w:rPr>
          <w:rFonts w:asciiTheme="minorHAnsi" w:hAnsiTheme="minorHAnsi"/>
          <w:sz w:val="20"/>
        </w:rPr>
        <w:t>Reportingsysteme</w:t>
      </w:r>
      <w:proofErr w:type="spellEnd"/>
      <w:r w:rsidR="00601649" w:rsidRPr="00B516BE">
        <w:rPr>
          <w:rFonts w:asciiTheme="minorHAnsi" w:hAnsiTheme="minorHAnsi"/>
          <w:sz w:val="20"/>
        </w:rPr>
        <w:t>, Risikocontrolling</w:t>
      </w:r>
      <w:r w:rsidR="00EB047A" w:rsidRPr="00B516BE">
        <w:rPr>
          <w:rFonts w:asciiTheme="minorHAnsi" w:hAnsiTheme="minorHAnsi"/>
          <w:sz w:val="20"/>
        </w:rPr>
        <w:t xml:space="preserve"> und </w:t>
      </w:r>
      <w:r w:rsidR="00694774" w:rsidRPr="00B516BE">
        <w:rPr>
          <w:rFonts w:asciiTheme="minorHAnsi" w:hAnsiTheme="minorHAnsi"/>
          <w:sz w:val="20"/>
        </w:rPr>
        <w:t>–</w:t>
      </w:r>
      <w:proofErr w:type="spellStart"/>
      <w:r w:rsidR="00EB047A" w:rsidRPr="00B516BE">
        <w:rPr>
          <w:rFonts w:asciiTheme="minorHAnsi" w:hAnsiTheme="minorHAnsi"/>
          <w:sz w:val="20"/>
        </w:rPr>
        <w:t>monitoring</w:t>
      </w:r>
      <w:proofErr w:type="spellEnd"/>
      <w:r w:rsidR="00694774" w:rsidRPr="00B516BE">
        <w:rPr>
          <w:rFonts w:asciiTheme="minorHAnsi" w:hAnsiTheme="minorHAnsi"/>
          <w:sz w:val="20"/>
        </w:rPr>
        <w:t xml:space="preserve">, </w:t>
      </w:r>
      <w:proofErr w:type="spellStart"/>
      <w:r w:rsidR="00694774" w:rsidRPr="00B516BE">
        <w:rPr>
          <w:rFonts w:asciiTheme="minorHAnsi" w:hAnsiTheme="minorHAnsi"/>
          <w:sz w:val="20"/>
        </w:rPr>
        <w:t>Vertriebsreporting</w:t>
      </w:r>
      <w:proofErr w:type="spellEnd"/>
      <w:r w:rsidR="00147D15" w:rsidRPr="00B516BE">
        <w:rPr>
          <w:rFonts w:asciiTheme="minorHAnsi" w:hAnsiTheme="minorHAnsi"/>
          <w:sz w:val="20"/>
        </w:rPr>
        <w:t xml:space="preserve"> </w:t>
      </w:r>
    </w:p>
    <w:p w:rsidR="00647D82" w:rsidRPr="00B516BE" w:rsidRDefault="00647D82" w:rsidP="00647D82">
      <w:pPr>
        <w:ind w:left="2835"/>
        <w:rPr>
          <w:rFonts w:asciiTheme="minorHAnsi" w:hAnsiTheme="minorHAnsi"/>
          <w:sz w:val="20"/>
        </w:rPr>
      </w:pPr>
      <w:r w:rsidRPr="00B516BE">
        <w:rPr>
          <w:rFonts w:asciiTheme="minorHAnsi" w:hAnsiTheme="minorHAnsi"/>
          <w:sz w:val="20"/>
        </w:rPr>
        <w:t xml:space="preserve">Branche: Konsumentenkredite/ Absatzfinanzierung </w:t>
      </w:r>
      <w:r w:rsidR="00C6332A">
        <w:rPr>
          <w:rFonts w:asciiTheme="minorHAnsi" w:hAnsiTheme="minorHAnsi"/>
          <w:sz w:val="20"/>
        </w:rPr>
        <w:t>- München</w:t>
      </w:r>
    </w:p>
    <w:p w:rsidR="00647D82" w:rsidRPr="00B516BE" w:rsidRDefault="00647D82" w:rsidP="00647D82">
      <w:pPr>
        <w:ind w:left="2835"/>
        <w:rPr>
          <w:rFonts w:asciiTheme="minorHAnsi" w:hAnsiTheme="minorHAnsi"/>
          <w:sz w:val="20"/>
        </w:rPr>
      </w:pPr>
    </w:p>
    <w:p w:rsidR="001044C1" w:rsidRPr="00B516BE" w:rsidRDefault="001044C1" w:rsidP="00647D82">
      <w:pPr>
        <w:rPr>
          <w:rFonts w:asciiTheme="minorHAnsi" w:hAnsiTheme="minorHAnsi"/>
          <w:sz w:val="20"/>
        </w:rPr>
      </w:pPr>
      <w:r w:rsidRPr="00B516BE">
        <w:rPr>
          <w:rFonts w:asciiTheme="minorHAnsi" w:hAnsiTheme="minorHAnsi"/>
          <w:sz w:val="20"/>
        </w:rPr>
        <w:tab/>
      </w:r>
      <w:r w:rsidRPr="00B516BE">
        <w:rPr>
          <w:rFonts w:asciiTheme="minorHAnsi" w:hAnsiTheme="minorHAnsi"/>
          <w:sz w:val="20"/>
        </w:rPr>
        <w:tab/>
      </w:r>
      <w:r w:rsidR="0055080D" w:rsidRPr="00B516BE">
        <w:rPr>
          <w:rFonts w:asciiTheme="minorHAnsi" w:hAnsiTheme="minorHAnsi"/>
          <w:sz w:val="20"/>
        </w:rPr>
        <w:tab/>
      </w:r>
      <w:r w:rsidR="0055080D" w:rsidRPr="00B516BE">
        <w:rPr>
          <w:rFonts w:asciiTheme="minorHAnsi" w:hAnsiTheme="minorHAnsi"/>
          <w:sz w:val="20"/>
        </w:rPr>
        <w:tab/>
      </w:r>
      <w:r w:rsidRPr="00B516BE">
        <w:rPr>
          <w:rFonts w:asciiTheme="minorHAnsi" w:hAnsiTheme="minorHAnsi"/>
          <w:b/>
          <w:sz w:val="20"/>
        </w:rPr>
        <w:t>Dresdner-</w:t>
      </w:r>
      <w:proofErr w:type="spellStart"/>
      <w:r w:rsidRPr="00B516BE">
        <w:rPr>
          <w:rFonts w:asciiTheme="minorHAnsi" w:hAnsiTheme="minorHAnsi"/>
          <w:b/>
          <w:sz w:val="20"/>
        </w:rPr>
        <w:t>Cetelem</w:t>
      </w:r>
      <w:proofErr w:type="spellEnd"/>
      <w:r w:rsidRPr="00B516BE">
        <w:rPr>
          <w:rFonts w:asciiTheme="minorHAnsi" w:hAnsiTheme="minorHAnsi"/>
          <w:b/>
          <w:sz w:val="20"/>
        </w:rPr>
        <w:t xml:space="preserve"> Kreditbank GmbH</w:t>
      </w:r>
      <w:bookmarkStart w:id="0" w:name="_GoBack"/>
      <w:bookmarkEnd w:id="0"/>
    </w:p>
    <w:p w:rsidR="00940A79" w:rsidRPr="00B516BE" w:rsidRDefault="0055080D" w:rsidP="00D719D1">
      <w:pPr>
        <w:rPr>
          <w:rFonts w:asciiTheme="minorHAnsi" w:hAnsiTheme="minorHAnsi"/>
          <w:sz w:val="20"/>
        </w:rPr>
      </w:pPr>
      <w:r w:rsidRPr="00B516BE">
        <w:rPr>
          <w:rFonts w:asciiTheme="minorHAnsi" w:hAnsiTheme="minorHAnsi"/>
          <w:sz w:val="20"/>
        </w:rPr>
        <w:t>10/2005 – 09/2006</w:t>
      </w:r>
      <w:r w:rsidRPr="00B516BE">
        <w:rPr>
          <w:rFonts w:asciiTheme="minorHAnsi" w:hAnsiTheme="minorHAnsi"/>
          <w:sz w:val="20"/>
        </w:rPr>
        <w:tab/>
      </w:r>
      <w:r w:rsidRPr="00B516BE">
        <w:rPr>
          <w:rFonts w:asciiTheme="minorHAnsi" w:hAnsiTheme="minorHAnsi"/>
          <w:sz w:val="20"/>
        </w:rPr>
        <w:tab/>
      </w:r>
      <w:r w:rsidR="00647D82" w:rsidRPr="00B516BE">
        <w:rPr>
          <w:rFonts w:asciiTheme="minorHAnsi" w:hAnsiTheme="minorHAnsi"/>
          <w:sz w:val="20"/>
        </w:rPr>
        <w:t>Analyst</w:t>
      </w:r>
      <w:r w:rsidRPr="00B516BE">
        <w:rPr>
          <w:rFonts w:asciiTheme="minorHAnsi" w:hAnsiTheme="minorHAnsi"/>
          <w:sz w:val="20"/>
        </w:rPr>
        <w:t xml:space="preserve">: </w:t>
      </w:r>
      <w:r w:rsidR="00931173" w:rsidRPr="00B516BE">
        <w:rPr>
          <w:rFonts w:asciiTheme="minorHAnsi" w:hAnsiTheme="minorHAnsi"/>
          <w:sz w:val="20"/>
        </w:rPr>
        <w:t xml:space="preserve">Vertriebssteuerung/ </w:t>
      </w:r>
      <w:r w:rsidR="001044C1" w:rsidRPr="00B516BE">
        <w:rPr>
          <w:rFonts w:asciiTheme="minorHAnsi" w:hAnsiTheme="minorHAnsi"/>
          <w:sz w:val="20"/>
        </w:rPr>
        <w:t xml:space="preserve">Vertriebscontrolling </w:t>
      </w:r>
      <w:r w:rsidR="00931173" w:rsidRPr="00B516BE">
        <w:rPr>
          <w:rFonts w:asciiTheme="minorHAnsi" w:hAnsiTheme="minorHAnsi"/>
          <w:sz w:val="20"/>
        </w:rPr>
        <w:t>/</w:t>
      </w:r>
      <w:r w:rsidR="001044C1" w:rsidRPr="00B516BE">
        <w:rPr>
          <w:rFonts w:asciiTheme="minorHAnsi" w:hAnsiTheme="minorHAnsi"/>
          <w:sz w:val="20"/>
        </w:rPr>
        <w:t xml:space="preserve"> a</w:t>
      </w:r>
      <w:r w:rsidR="00373FE2" w:rsidRPr="00B516BE">
        <w:rPr>
          <w:rFonts w:asciiTheme="minorHAnsi" w:hAnsiTheme="minorHAnsi"/>
          <w:sz w:val="20"/>
        </w:rPr>
        <w:t xml:space="preserve">nalytisches </w:t>
      </w:r>
      <w:r w:rsidR="001044C1" w:rsidRPr="00B516BE">
        <w:rPr>
          <w:rFonts w:asciiTheme="minorHAnsi" w:hAnsiTheme="minorHAnsi"/>
          <w:sz w:val="20"/>
        </w:rPr>
        <w:t xml:space="preserve">CRM </w:t>
      </w:r>
    </w:p>
    <w:p w:rsidR="0055080D" w:rsidRPr="00B516BE" w:rsidRDefault="001044C1" w:rsidP="0055080D">
      <w:pPr>
        <w:ind w:left="2835" w:hanging="2835"/>
        <w:rPr>
          <w:rFonts w:asciiTheme="minorHAnsi" w:hAnsiTheme="minorHAnsi"/>
          <w:sz w:val="20"/>
        </w:rPr>
      </w:pPr>
      <w:r w:rsidRPr="00B516BE">
        <w:rPr>
          <w:rFonts w:asciiTheme="minorHAnsi" w:hAnsiTheme="minorHAnsi"/>
          <w:sz w:val="20"/>
        </w:rPr>
        <w:t xml:space="preserve">10/2006 – </w:t>
      </w:r>
      <w:r w:rsidR="00924DC8" w:rsidRPr="00B516BE">
        <w:rPr>
          <w:rFonts w:asciiTheme="minorHAnsi" w:hAnsiTheme="minorHAnsi"/>
          <w:sz w:val="20"/>
        </w:rPr>
        <w:t>06/2008</w:t>
      </w:r>
      <w:r w:rsidRPr="00B516BE">
        <w:rPr>
          <w:rFonts w:asciiTheme="minorHAnsi" w:hAnsiTheme="minorHAnsi"/>
          <w:sz w:val="20"/>
        </w:rPr>
        <w:tab/>
      </w:r>
      <w:r w:rsidR="00EB047A" w:rsidRPr="00B516BE">
        <w:rPr>
          <w:rFonts w:asciiTheme="minorHAnsi" w:hAnsiTheme="minorHAnsi"/>
          <w:sz w:val="20"/>
        </w:rPr>
        <w:tab/>
      </w:r>
      <w:r w:rsidRPr="00B516BE">
        <w:rPr>
          <w:rFonts w:asciiTheme="minorHAnsi" w:hAnsiTheme="minorHAnsi"/>
          <w:sz w:val="20"/>
        </w:rPr>
        <w:t xml:space="preserve">Leiter Statistik und </w:t>
      </w:r>
      <w:r w:rsidR="00373FE2" w:rsidRPr="00B516BE">
        <w:rPr>
          <w:rFonts w:asciiTheme="minorHAnsi" w:hAnsiTheme="minorHAnsi"/>
          <w:sz w:val="20"/>
        </w:rPr>
        <w:t>Rep</w:t>
      </w:r>
      <w:r w:rsidR="00275416" w:rsidRPr="00B516BE">
        <w:rPr>
          <w:rFonts w:asciiTheme="minorHAnsi" w:hAnsiTheme="minorHAnsi"/>
          <w:sz w:val="20"/>
        </w:rPr>
        <w:t>o</w:t>
      </w:r>
      <w:r w:rsidR="00373FE2" w:rsidRPr="00B516BE">
        <w:rPr>
          <w:rFonts w:asciiTheme="minorHAnsi" w:hAnsiTheme="minorHAnsi"/>
          <w:sz w:val="20"/>
        </w:rPr>
        <w:t>rting</w:t>
      </w:r>
      <w:r w:rsidRPr="00B516BE">
        <w:rPr>
          <w:rFonts w:asciiTheme="minorHAnsi" w:hAnsiTheme="minorHAnsi"/>
          <w:sz w:val="20"/>
        </w:rPr>
        <w:t xml:space="preserve"> ( 5 PE)</w:t>
      </w:r>
      <w:r w:rsidR="0055080D" w:rsidRPr="00B516BE">
        <w:rPr>
          <w:rFonts w:asciiTheme="minorHAnsi" w:hAnsiTheme="minorHAnsi"/>
          <w:sz w:val="20"/>
        </w:rPr>
        <w:t xml:space="preserve">: </w:t>
      </w:r>
      <w:r w:rsidR="007A1407" w:rsidRPr="00B516BE">
        <w:rPr>
          <w:rFonts w:asciiTheme="minorHAnsi" w:hAnsiTheme="minorHAnsi"/>
          <w:sz w:val="20"/>
        </w:rPr>
        <w:t>Reporting</w:t>
      </w:r>
      <w:r w:rsidRPr="00B516BE">
        <w:rPr>
          <w:rFonts w:asciiTheme="minorHAnsi" w:hAnsiTheme="minorHAnsi"/>
          <w:sz w:val="20"/>
        </w:rPr>
        <w:t>, Analyse</w:t>
      </w:r>
      <w:r w:rsidR="006B6378" w:rsidRPr="00B516BE">
        <w:rPr>
          <w:rFonts w:asciiTheme="minorHAnsi" w:hAnsiTheme="minorHAnsi"/>
          <w:sz w:val="20"/>
        </w:rPr>
        <w:t>n</w:t>
      </w:r>
      <w:r w:rsidR="007A1407" w:rsidRPr="00B516BE">
        <w:rPr>
          <w:rFonts w:asciiTheme="minorHAnsi" w:hAnsiTheme="minorHAnsi"/>
          <w:sz w:val="20"/>
        </w:rPr>
        <w:t xml:space="preserve"> und</w:t>
      </w:r>
      <w:r w:rsidR="006B6378" w:rsidRPr="00B516BE">
        <w:rPr>
          <w:rFonts w:asciiTheme="minorHAnsi" w:hAnsiTheme="minorHAnsi"/>
          <w:sz w:val="20"/>
        </w:rPr>
        <w:t xml:space="preserve"> Studien</w:t>
      </w:r>
      <w:r w:rsidR="007A1407" w:rsidRPr="00B516BE">
        <w:rPr>
          <w:rFonts w:asciiTheme="minorHAnsi" w:hAnsiTheme="minorHAnsi"/>
          <w:sz w:val="20"/>
        </w:rPr>
        <w:t xml:space="preserve"> für Vertrieb, Risiko</w:t>
      </w:r>
      <w:r w:rsidR="00F77BAE" w:rsidRPr="00B516BE">
        <w:rPr>
          <w:rFonts w:asciiTheme="minorHAnsi" w:hAnsiTheme="minorHAnsi"/>
          <w:sz w:val="20"/>
        </w:rPr>
        <w:t>, Rechnungswesen</w:t>
      </w:r>
      <w:r w:rsidR="007A1407" w:rsidRPr="00B516BE">
        <w:rPr>
          <w:rFonts w:asciiTheme="minorHAnsi" w:hAnsiTheme="minorHAnsi"/>
          <w:sz w:val="20"/>
        </w:rPr>
        <w:t xml:space="preserve"> und </w:t>
      </w:r>
      <w:proofErr w:type="spellStart"/>
      <w:r w:rsidR="007A1407" w:rsidRPr="00B516BE">
        <w:rPr>
          <w:rFonts w:asciiTheme="minorHAnsi" w:hAnsiTheme="minorHAnsi"/>
          <w:sz w:val="20"/>
        </w:rPr>
        <w:t>Backoffice</w:t>
      </w:r>
      <w:proofErr w:type="spellEnd"/>
      <w:r w:rsidR="007A1407" w:rsidRPr="00B516BE">
        <w:rPr>
          <w:rFonts w:asciiTheme="minorHAnsi" w:hAnsiTheme="minorHAnsi"/>
          <w:sz w:val="20"/>
        </w:rPr>
        <w:t xml:space="preserve">, </w:t>
      </w:r>
      <w:r w:rsidR="006B6378" w:rsidRPr="00B516BE">
        <w:rPr>
          <w:rFonts w:asciiTheme="minorHAnsi" w:hAnsiTheme="minorHAnsi"/>
          <w:sz w:val="20"/>
        </w:rPr>
        <w:t>Vertriebs</w:t>
      </w:r>
      <w:r w:rsidR="005C00A2" w:rsidRPr="00B516BE">
        <w:rPr>
          <w:rFonts w:asciiTheme="minorHAnsi" w:hAnsiTheme="minorHAnsi"/>
          <w:sz w:val="20"/>
        </w:rPr>
        <w:t>controlling, a</w:t>
      </w:r>
      <w:r w:rsidR="00373FE2" w:rsidRPr="00B516BE">
        <w:rPr>
          <w:rFonts w:asciiTheme="minorHAnsi" w:hAnsiTheme="minorHAnsi"/>
          <w:sz w:val="20"/>
        </w:rPr>
        <w:t xml:space="preserve">nalytisches </w:t>
      </w:r>
      <w:r w:rsidR="007A1407" w:rsidRPr="00B516BE">
        <w:rPr>
          <w:rFonts w:asciiTheme="minorHAnsi" w:hAnsiTheme="minorHAnsi"/>
          <w:sz w:val="20"/>
        </w:rPr>
        <w:t>CRM</w:t>
      </w:r>
      <w:r w:rsidR="00373FE2" w:rsidRPr="00B516BE">
        <w:rPr>
          <w:rFonts w:asciiTheme="minorHAnsi" w:hAnsiTheme="minorHAnsi"/>
          <w:sz w:val="20"/>
        </w:rPr>
        <w:t>, Ris</w:t>
      </w:r>
      <w:r w:rsidR="00674B41" w:rsidRPr="00B516BE">
        <w:rPr>
          <w:rFonts w:asciiTheme="minorHAnsi" w:hAnsiTheme="minorHAnsi"/>
          <w:sz w:val="20"/>
        </w:rPr>
        <w:t>ikocontrolling und –</w:t>
      </w:r>
      <w:proofErr w:type="spellStart"/>
      <w:r w:rsidR="00674B41" w:rsidRPr="00B516BE">
        <w:rPr>
          <w:rFonts w:asciiTheme="minorHAnsi" w:hAnsiTheme="minorHAnsi"/>
          <w:sz w:val="20"/>
        </w:rPr>
        <w:t>monitoring</w:t>
      </w:r>
      <w:proofErr w:type="spellEnd"/>
    </w:p>
    <w:p w:rsidR="007A1407" w:rsidRPr="00B516BE" w:rsidRDefault="0055080D" w:rsidP="00E548DE">
      <w:pPr>
        <w:ind w:left="2835"/>
        <w:rPr>
          <w:rFonts w:asciiTheme="minorHAnsi" w:hAnsiTheme="minorHAnsi"/>
          <w:sz w:val="20"/>
        </w:rPr>
      </w:pPr>
      <w:r w:rsidRPr="00B516BE">
        <w:rPr>
          <w:rFonts w:asciiTheme="minorHAnsi" w:hAnsiTheme="minorHAnsi"/>
          <w:sz w:val="20"/>
        </w:rPr>
        <w:t xml:space="preserve">Branche: </w:t>
      </w:r>
      <w:r w:rsidR="007A1407" w:rsidRPr="00B516BE">
        <w:rPr>
          <w:rFonts w:asciiTheme="minorHAnsi" w:hAnsiTheme="minorHAnsi"/>
          <w:sz w:val="20"/>
        </w:rPr>
        <w:t>Konsumentenkredite / Kartenprodukte / Absatzfinanzierung</w:t>
      </w:r>
      <w:r w:rsidRPr="00B516BE">
        <w:rPr>
          <w:rFonts w:asciiTheme="minorHAnsi" w:hAnsiTheme="minorHAnsi"/>
          <w:sz w:val="20"/>
        </w:rPr>
        <w:t xml:space="preserve"> / Leasing</w:t>
      </w:r>
      <w:r w:rsidR="00C6332A">
        <w:rPr>
          <w:rFonts w:asciiTheme="minorHAnsi" w:hAnsiTheme="minorHAnsi"/>
          <w:sz w:val="20"/>
        </w:rPr>
        <w:t xml:space="preserve"> - München</w:t>
      </w:r>
    </w:p>
    <w:p w:rsidR="0055080D" w:rsidRPr="00B516BE" w:rsidRDefault="0055080D" w:rsidP="00E548DE">
      <w:pPr>
        <w:ind w:left="2835"/>
        <w:rPr>
          <w:rFonts w:asciiTheme="minorHAnsi" w:hAnsiTheme="minorHAnsi"/>
          <w:sz w:val="20"/>
        </w:rPr>
      </w:pPr>
    </w:p>
    <w:p w:rsidR="0055080D" w:rsidRPr="00B516BE" w:rsidRDefault="0055080D" w:rsidP="00E548DE">
      <w:pPr>
        <w:ind w:left="2835"/>
        <w:rPr>
          <w:rFonts w:asciiTheme="minorHAnsi" w:hAnsiTheme="minorHAnsi"/>
          <w:sz w:val="20"/>
        </w:rPr>
      </w:pPr>
      <w:r w:rsidRPr="00B516BE">
        <w:rPr>
          <w:rFonts w:asciiTheme="minorHAnsi" w:hAnsiTheme="minorHAnsi"/>
          <w:sz w:val="20"/>
        </w:rPr>
        <w:t>Diverse Projekte (Freiberuflich)</w:t>
      </w:r>
    </w:p>
    <w:p w:rsidR="00565325" w:rsidRPr="00B516BE" w:rsidRDefault="00BC0F3D" w:rsidP="00BC0F3D">
      <w:pPr>
        <w:ind w:left="2835" w:hanging="2835"/>
        <w:rPr>
          <w:rFonts w:asciiTheme="minorHAnsi" w:hAnsiTheme="minorHAnsi"/>
          <w:sz w:val="20"/>
          <w:lang w:val="en-US"/>
        </w:rPr>
      </w:pPr>
      <w:r w:rsidRPr="00B516BE">
        <w:rPr>
          <w:rFonts w:asciiTheme="minorHAnsi" w:hAnsiTheme="minorHAnsi"/>
          <w:sz w:val="20"/>
          <w:lang w:val="en-US"/>
        </w:rPr>
        <w:t xml:space="preserve">07/2008 – </w:t>
      </w:r>
      <w:r w:rsidR="001F5AA3" w:rsidRPr="00B516BE">
        <w:rPr>
          <w:rFonts w:asciiTheme="minorHAnsi" w:hAnsiTheme="minorHAnsi"/>
          <w:sz w:val="20"/>
          <w:lang w:val="en-US"/>
        </w:rPr>
        <w:t>12/2009</w:t>
      </w:r>
      <w:r w:rsidRPr="00B516BE">
        <w:rPr>
          <w:rFonts w:asciiTheme="minorHAnsi" w:hAnsiTheme="minorHAnsi"/>
          <w:sz w:val="20"/>
          <w:lang w:val="en-US"/>
        </w:rPr>
        <w:tab/>
      </w:r>
      <w:proofErr w:type="spellStart"/>
      <w:r w:rsidRPr="00B516BE">
        <w:rPr>
          <w:rFonts w:asciiTheme="minorHAnsi" w:hAnsiTheme="minorHAnsi"/>
          <w:b/>
          <w:sz w:val="20"/>
        </w:rPr>
        <w:t>Credit</w:t>
      </w:r>
      <w:proofErr w:type="spellEnd"/>
      <w:r w:rsidRPr="00B516BE">
        <w:rPr>
          <w:rFonts w:asciiTheme="minorHAnsi" w:hAnsiTheme="minorHAnsi"/>
          <w:b/>
          <w:sz w:val="20"/>
        </w:rPr>
        <w:t xml:space="preserve"> Suisse</w:t>
      </w:r>
      <w:r w:rsidR="00F90EF6" w:rsidRPr="00B516BE">
        <w:rPr>
          <w:rFonts w:asciiTheme="minorHAnsi" w:hAnsiTheme="minorHAnsi"/>
          <w:b/>
          <w:sz w:val="20"/>
        </w:rPr>
        <w:t xml:space="preserve"> AG</w:t>
      </w:r>
    </w:p>
    <w:p w:rsidR="00BC0F3D" w:rsidRPr="00B516BE" w:rsidRDefault="00BC0F3D" w:rsidP="0055080D">
      <w:pPr>
        <w:ind w:left="2835" w:hanging="2835"/>
        <w:rPr>
          <w:rFonts w:asciiTheme="minorHAnsi" w:hAnsiTheme="minorHAnsi"/>
          <w:sz w:val="20"/>
          <w:lang w:val="en-US"/>
        </w:rPr>
      </w:pPr>
      <w:r w:rsidRPr="00B516BE">
        <w:rPr>
          <w:rFonts w:asciiTheme="minorHAnsi" w:hAnsiTheme="minorHAnsi"/>
          <w:sz w:val="20"/>
          <w:lang w:val="en-US"/>
        </w:rPr>
        <w:t xml:space="preserve"> </w:t>
      </w:r>
      <w:r w:rsidRPr="00B516BE">
        <w:rPr>
          <w:rFonts w:asciiTheme="minorHAnsi" w:hAnsiTheme="minorHAnsi"/>
          <w:sz w:val="20"/>
          <w:lang w:val="en-US"/>
        </w:rPr>
        <w:tab/>
        <w:t>Business Analyst</w:t>
      </w:r>
      <w:r w:rsidR="0055080D" w:rsidRPr="00B516BE">
        <w:rPr>
          <w:rFonts w:asciiTheme="minorHAnsi" w:hAnsiTheme="minorHAnsi"/>
          <w:sz w:val="20"/>
          <w:lang w:val="en-US"/>
        </w:rPr>
        <w:t>:</w:t>
      </w:r>
      <w:r w:rsidRPr="00B516BE">
        <w:rPr>
          <w:rFonts w:asciiTheme="minorHAnsi" w:hAnsiTheme="minorHAnsi"/>
          <w:sz w:val="20"/>
          <w:lang w:val="en-US"/>
        </w:rPr>
        <w:t xml:space="preserve"> </w:t>
      </w:r>
      <w:r w:rsidR="001F5AA3" w:rsidRPr="00B516BE">
        <w:rPr>
          <w:rFonts w:asciiTheme="minorHAnsi" w:hAnsiTheme="minorHAnsi"/>
          <w:sz w:val="20"/>
          <w:lang w:val="en-US"/>
        </w:rPr>
        <w:t>Credit Risk Management</w:t>
      </w:r>
      <w:r w:rsidR="0055080D" w:rsidRPr="00B516BE">
        <w:rPr>
          <w:rFonts w:asciiTheme="minorHAnsi" w:hAnsiTheme="minorHAnsi"/>
          <w:sz w:val="20"/>
          <w:lang w:val="en-US"/>
        </w:rPr>
        <w:t xml:space="preserve">, </w:t>
      </w:r>
      <w:r w:rsidRPr="00B516BE">
        <w:rPr>
          <w:rFonts w:asciiTheme="minorHAnsi" w:hAnsiTheme="minorHAnsi"/>
          <w:sz w:val="20"/>
          <w:lang w:val="en-US"/>
        </w:rPr>
        <w:t>Data Mining</w:t>
      </w:r>
      <w:r w:rsidR="00565325" w:rsidRPr="00B516BE">
        <w:rPr>
          <w:rFonts w:asciiTheme="minorHAnsi" w:hAnsiTheme="minorHAnsi"/>
          <w:sz w:val="20"/>
          <w:lang w:val="en-US"/>
        </w:rPr>
        <w:t xml:space="preserve">, System </w:t>
      </w:r>
      <w:proofErr w:type="spellStart"/>
      <w:r w:rsidR="00565325" w:rsidRPr="00B516BE">
        <w:rPr>
          <w:rFonts w:asciiTheme="minorHAnsi" w:hAnsiTheme="minorHAnsi"/>
          <w:sz w:val="20"/>
          <w:lang w:val="en-US"/>
        </w:rPr>
        <w:t>Analyse</w:t>
      </w:r>
      <w:proofErr w:type="spellEnd"/>
      <w:r w:rsidR="00565325" w:rsidRPr="00B516BE">
        <w:rPr>
          <w:rFonts w:asciiTheme="minorHAnsi" w:hAnsiTheme="minorHAnsi"/>
          <w:sz w:val="20"/>
          <w:lang w:val="en-US"/>
        </w:rPr>
        <w:t>, Requirements Engineering</w:t>
      </w:r>
    </w:p>
    <w:p w:rsidR="0055080D" w:rsidRPr="00B516BE" w:rsidRDefault="0055080D" w:rsidP="0055080D">
      <w:pPr>
        <w:ind w:left="2835"/>
        <w:rPr>
          <w:rFonts w:asciiTheme="minorHAnsi" w:hAnsiTheme="minorHAnsi"/>
          <w:sz w:val="20"/>
          <w:lang w:val="en-US"/>
        </w:rPr>
      </w:pPr>
      <w:proofErr w:type="spellStart"/>
      <w:r w:rsidRPr="00B516BE">
        <w:rPr>
          <w:rFonts w:asciiTheme="minorHAnsi" w:hAnsiTheme="minorHAnsi"/>
          <w:sz w:val="20"/>
          <w:lang w:val="en-US"/>
        </w:rPr>
        <w:t>Branche</w:t>
      </w:r>
      <w:proofErr w:type="spellEnd"/>
      <w:r w:rsidRPr="00B516BE">
        <w:rPr>
          <w:rFonts w:asciiTheme="minorHAnsi" w:hAnsiTheme="minorHAnsi"/>
          <w:sz w:val="20"/>
          <w:lang w:val="en-US"/>
        </w:rPr>
        <w:t xml:space="preserve">: Prime Brokerage / </w:t>
      </w:r>
      <w:proofErr w:type="spellStart"/>
      <w:r w:rsidRPr="00B516BE">
        <w:rPr>
          <w:rFonts w:asciiTheme="minorHAnsi" w:hAnsiTheme="minorHAnsi"/>
          <w:sz w:val="20"/>
          <w:lang w:val="en-US"/>
        </w:rPr>
        <w:t>Lombardkredite</w:t>
      </w:r>
      <w:proofErr w:type="spellEnd"/>
      <w:r w:rsidR="00C6332A">
        <w:rPr>
          <w:rFonts w:asciiTheme="minorHAnsi" w:hAnsiTheme="minorHAnsi"/>
          <w:sz w:val="20"/>
          <w:lang w:val="en-US"/>
        </w:rPr>
        <w:t xml:space="preserve"> - Zürich</w:t>
      </w:r>
    </w:p>
    <w:p w:rsidR="008A2E74" w:rsidRPr="00B516BE" w:rsidRDefault="00BC0F3D" w:rsidP="00BC0F3D">
      <w:pPr>
        <w:ind w:left="2835" w:hanging="2835"/>
        <w:rPr>
          <w:rFonts w:asciiTheme="minorHAnsi" w:hAnsiTheme="minorHAnsi"/>
          <w:sz w:val="20"/>
        </w:rPr>
      </w:pPr>
      <w:r w:rsidRPr="00B516BE">
        <w:rPr>
          <w:rFonts w:asciiTheme="minorHAnsi" w:hAnsiTheme="minorHAnsi"/>
          <w:sz w:val="20"/>
        </w:rPr>
        <w:t xml:space="preserve">08/2008 – </w:t>
      </w:r>
      <w:r w:rsidR="00E65680" w:rsidRPr="00B516BE">
        <w:rPr>
          <w:rFonts w:asciiTheme="minorHAnsi" w:hAnsiTheme="minorHAnsi"/>
          <w:sz w:val="20"/>
        </w:rPr>
        <w:t>01/2010</w:t>
      </w:r>
      <w:r w:rsidRPr="00B516BE">
        <w:rPr>
          <w:rFonts w:asciiTheme="minorHAnsi" w:hAnsiTheme="minorHAnsi"/>
          <w:sz w:val="20"/>
        </w:rPr>
        <w:tab/>
      </w:r>
      <w:proofErr w:type="spellStart"/>
      <w:r w:rsidR="008A2E74" w:rsidRPr="00B516BE">
        <w:rPr>
          <w:rFonts w:asciiTheme="minorHAnsi" w:hAnsiTheme="minorHAnsi"/>
          <w:b/>
          <w:sz w:val="20"/>
        </w:rPr>
        <w:t>Accarda</w:t>
      </w:r>
      <w:proofErr w:type="spellEnd"/>
      <w:r w:rsidR="008A2E74" w:rsidRPr="00B516BE">
        <w:rPr>
          <w:rFonts w:asciiTheme="minorHAnsi" w:hAnsiTheme="minorHAnsi"/>
          <w:b/>
          <w:sz w:val="20"/>
        </w:rPr>
        <w:t xml:space="preserve"> AG</w:t>
      </w:r>
    </w:p>
    <w:p w:rsidR="00BC0F3D" w:rsidRPr="00B516BE" w:rsidRDefault="0055080D" w:rsidP="0055080D">
      <w:pPr>
        <w:ind w:left="2835"/>
        <w:rPr>
          <w:rFonts w:asciiTheme="minorHAnsi" w:hAnsiTheme="minorHAnsi"/>
          <w:sz w:val="20"/>
        </w:rPr>
      </w:pPr>
      <w:r w:rsidRPr="00B516BE">
        <w:rPr>
          <w:rFonts w:asciiTheme="minorHAnsi" w:hAnsiTheme="minorHAnsi"/>
          <w:sz w:val="20"/>
        </w:rPr>
        <w:t>Con</w:t>
      </w:r>
      <w:r w:rsidR="00426F67" w:rsidRPr="00B516BE">
        <w:rPr>
          <w:rFonts w:asciiTheme="minorHAnsi" w:hAnsiTheme="minorHAnsi"/>
          <w:sz w:val="20"/>
        </w:rPr>
        <w:t>sult</w:t>
      </w:r>
      <w:r w:rsidRPr="00B516BE">
        <w:rPr>
          <w:rFonts w:asciiTheme="minorHAnsi" w:hAnsiTheme="minorHAnsi"/>
          <w:sz w:val="20"/>
        </w:rPr>
        <w:t>ant: D</w:t>
      </w:r>
      <w:r w:rsidR="00565325" w:rsidRPr="00B516BE">
        <w:rPr>
          <w:rFonts w:asciiTheme="minorHAnsi" w:hAnsiTheme="minorHAnsi"/>
          <w:sz w:val="20"/>
        </w:rPr>
        <w:t>irektmarketing,</w:t>
      </w:r>
      <w:r w:rsidR="001F5AA3" w:rsidRPr="00B516BE">
        <w:rPr>
          <w:rFonts w:asciiTheme="minorHAnsi" w:hAnsiTheme="minorHAnsi"/>
          <w:sz w:val="20"/>
        </w:rPr>
        <w:t xml:space="preserve"> Analytisches CRM,</w:t>
      </w:r>
      <w:r w:rsidR="00565325" w:rsidRPr="00B516BE">
        <w:rPr>
          <w:rFonts w:asciiTheme="minorHAnsi" w:hAnsiTheme="minorHAnsi"/>
          <w:sz w:val="20"/>
        </w:rPr>
        <w:t xml:space="preserve"> Responseanalyse- und Optimierung, Rentabilitätsanalysen</w:t>
      </w:r>
    </w:p>
    <w:p w:rsidR="0055080D" w:rsidRPr="00B516BE" w:rsidRDefault="0055080D" w:rsidP="0055080D">
      <w:pPr>
        <w:ind w:left="2835"/>
        <w:rPr>
          <w:rFonts w:asciiTheme="minorHAnsi" w:hAnsiTheme="minorHAnsi"/>
          <w:sz w:val="20"/>
        </w:rPr>
      </w:pPr>
      <w:r w:rsidRPr="00B516BE">
        <w:rPr>
          <w:rFonts w:asciiTheme="minorHAnsi" w:hAnsiTheme="minorHAnsi"/>
          <w:sz w:val="20"/>
        </w:rPr>
        <w:t>Branche: Konsumentenkredite / Kartenprodukte</w:t>
      </w:r>
      <w:r w:rsidR="00C6332A">
        <w:rPr>
          <w:rFonts w:asciiTheme="minorHAnsi" w:hAnsiTheme="minorHAnsi"/>
          <w:sz w:val="20"/>
        </w:rPr>
        <w:t xml:space="preserve"> </w:t>
      </w:r>
      <w:r w:rsidR="00157E0C">
        <w:rPr>
          <w:rFonts w:asciiTheme="minorHAnsi" w:hAnsiTheme="minorHAnsi"/>
          <w:sz w:val="20"/>
        </w:rPr>
        <w:t xml:space="preserve">- </w:t>
      </w:r>
      <w:r w:rsidR="00C6332A">
        <w:rPr>
          <w:rFonts w:asciiTheme="minorHAnsi" w:hAnsiTheme="minorHAnsi"/>
          <w:sz w:val="20"/>
        </w:rPr>
        <w:t>Brüttisellen</w:t>
      </w:r>
    </w:p>
    <w:p w:rsidR="00E65680" w:rsidRPr="00B516BE" w:rsidRDefault="00E65680" w:rsidP="004A728A">
      <w:pPr>
        <w:ind w:left="2835" w:hanging="2835"/>
        <w:rPr>
          <w:rFonts w:asciiTheme="minorHAnsi" w:hAnsiTheme="minorHAnsi"/>
          <w:sz w:val="20"/>
        </w:rPr>
      </w:pPr>
      <w:r w:rsidRPr="00B516BE">
        <w:rPr>
          <w:rFonts w:asciiTheme="minorHAnsi" w:hAnsiTheme="minorHAnsi"/>
          <w:sz w:val="20"/>
        </w:rPr>
        <w:t>01/2010 – 03/2010</w:t>
      </w:r>
      <w:r w:rsidRPr="00B516BE">
        <w:rPr>
          <w:rFonts w:asciiTheme="minorHAnsi" w:hAnsiTheme="minorHAnsi"/>
          <w:sz w:val="20"/>
        </w:rPr>
        <w:tab/>
      </w:r>
      <w:proofErr w:type="spellStart"/>
      <w:r w:rsidR="00B91785" w:rsidRPr="00B516BE">
        <w:rPr>
          <w:rFonts w:asciiTheme="minorHAnsi" w:hAnsiTheme="minorHAnsi"/>
          <w:b/>
          <w:sz w:val="20"/>
        </w:rPr>
        <w:t>Commerz</w:t>
      </w:r>
      <w:proofErr w:type="spellEnd"/>
      <w:r w:rsidR="00157E0C">
        <w:rPr>
          <w:rFonts w:asciiTheme="minorHAnsi" w:hAnsiTheme="minorHAnsi"/>
          <w:b/>
          <w:sz w:val="20"/>
        </w:rPr>
        <w:t xml:space="preserve"> </w:t>
      </w:r>
      <w:r w:rsidR="00B91785" w:rsidRPr="00B516BE">
        <w:rPr>
          <w:rFonts w:asciiTheme="minorHAnsi" w:hAnsiTheme="minorHAnsi"/>
          <w:b/>
          <w:sz w:val="20"/>
        </w:rPr>
        <w:t>Finanz GmbH</w:t>
      </w:r>
    </w:p>
    <w:p w:rsidR="0055080D" w:rsidRPr="00B516BE" w:rsidRDefault="00147D15" w:rsidP="0055080D">
      <w:pPr>
        <w:ind w:left="2835"/>
        <w:rPr>
          <w:rFonts w:asciiTheme="minorHAnsi" w:hAnsiTheme="minorHAnsi"/>
          <w:sz w:val="20"/>
        </w:rPr>
      </w:pPr>
      <w:r w:rsidRPr="00B516BE">
        <w:rPr>
          <w:rFonts w:asciiTheme="minorHAnsi" w:hAnsiTheme="minorHAnsi"/>
          <w:sz w:val="20"/>
        </w:rPr>
        <w:t>Projektleiter:</w:t>
      </w:r>
      <w:r w:rsidR="00E65680" w:rsidRPr="00B516BE">
        <w:rPr>
          <w:rFonts w:asciiTheme="minorHAnsi" w:hAnsiTheme="minorHAnsi"/>
          <w:sz w:val="20"/>
        </w:rPr>
        <w:t xml:space="preserve"> </w:t>
      </w:r>
      <w:r w:rsidRPr="00B516BE">
        <w:rPr>
          <w:rFonts w:asciiTheme="minorHAnsi" w:hAnsiTheme="minorHAnsi"/>
          <w:sz w:val="20"/>
        </w:rPr>
        <w:t>Konzeption</w:t>
      </w:r>
      <w:r w:rsidR="00E65680" w:rsidRPr="00B516BE">
        <w:rPr>
          <w:rFonts w:asciiTheme="minorHAnsi" w:hAnsiTheme="minorHAnsi"/>
          <w:sz w:val="20"/>
        </w:rPr>
        <w:t xml:space="preserve"> Optimierung Kreditentscheidung </w:t>
      </w:r>
    </w:p>
    <w:p w:rsidR="0055080D" w:rsidRPr="00B516BE" w:rsidRDefault="0055080D" w:rsidP="0055080D">
      <w:pPr>
        <w:ind w:left="2835"/>
        <w:rPr>
          <w:rFonts w:asciiTheme="minorHAnsi" w:hAnsiTheme="minorHAnsi"/>
          <w:sz w:val="20"/>
        </w:rPr>
      </w:pPr>
      <w:r w:rsidRPr="00B516BE">
        <w:rPr>
          <w:rFonts w:asciiTheme="minorHAnsi" w:hAnsiTheme="minorHAnsi"/>
          <w:sz w:val="20"/>
        </w:rPr>
        <w:t>Branche: Konsumentenkredite / Kartenprodukte</w:t>
      </w:r>
      <w:r w:rsidR="00147D15" w:rsidRPr="00B516BE">
        <w:rPr>
          <w:rFonts w:asciiTheme="minorHAnsi" w:hAnsiTheme="minorHAnsi"/>
          <w:sz w:val="20"/>
        </w:rPr>
        <w:t xml:space="preserve"> / Leasing</w:t>
      </w:r>
      <w:r w:rsidR="00C6332A">
        <w:rPr>
          <w:rFonts w:asciiTheme="minorHAnsi" w:hAnsiTheme="minorHAnsi"/>
          <w:sz w:val="20"/>
        </w:rPr>
        <w:t xml:space="preserve"> - München</w:t>
      </w:r>
    </w:p>
    <w:p w:rsidR="00E65680" w:rsidRPr="00B516BE" w:rsidRDefault="00E65680" w:rsidP="00E65680">
      <w:pPr>
        <w:ind w:left="2835"/>
        <w:rPr>
          <w:rFonts w:asciiTheme="minorHAnsi" w:hAnsiTheme="minorHAnsi"/>
          <w:sz w:val="20"/>
        </w:rPr>
      </w:pPr>
    </w:p>
    <w:p w:rsidR="0055080D" w:rsidRPr="00B516BE" w:rsidRDefault="008A2E74" w:rsidP="0055080D">
      <w:pPr>
        <w:rPr>
          <w:rFonts w:asciiTheme="minorHAnsi" w:hAnsiTheme="minorHAnsi"/>
          <w:sz w:val="20"/>
          <w:lang w:val="en-US"/>
        </w:rPr>
      </w:pPr>
      <w:r w:rsidRPr="00B516BE">
        <w:rPr>
          <w:rFonts w:asciiTheme="minorHAnsi" w:hAnsiTheme="minorHAnsi"/>
          <w:sz w:val="20"/>
          <w:lang w:val="en-US"/>
        </w:rPr>
        <w:tab/>
      </w:r>
      <w:r w:rsidRPr="00B516BE">
        <w:rPr>
          <w:rFonts w:asciiTheme="minorHAnsi" w:hAnsiTheme="minorHAnsi"/>
          <w:sz w:val="20"/>
          <w:lang w:val="en-US"/>
        </w:rPr>
        <w:tab/>
      </w:r>
      <w:r w:rsidR="0055080D" w:rsidRPr="00B516BE">
        <w:rPr>
          <w:rFonts w:asciiTheme="minorHAnsi" w:hAnsiTheme="minorHAnsi"/>
          <w:sz w:val="20"/>
          <w:lang w:val="en-US"/>
        </w:rPr>
        <w:tab/>
      </w:r>
      <w:r w:rsidR="0055080D" w:rsidRPr="00B516BE">
        <w:rPr>
          <w:rFonts w:asciiTheme="minorHAnsi" w:hAnsiTheme="minorHAnsi"/>
          <w:sz w:val="20"/>
          <w:lang w:val="en-US"/>
        </w:rPr>
        <w:tab/>
      </w:r>
      <w:r w:rsidRPr="00B516BE">
        <w:rPr>
          <w:rFonts w:asciiTheme="minorHAnsi" w:hAnsiTheme="minorHAnsi"/>
          <w:b/>
          <w:sz w:val="20"/>
          <w:lang w:val="en-US"/>
        </w:rPr>
        <w:t>BANK-n</w:t>
      </w:r>
      <w:r w:rsidR="00BE0486" w:rsidRPr="00B516BE">
        <w:rPr>
          <w:rFonts w:asciiTheme="minorHAnsi" w:hAnsiTheme="minorHAnsi"/>
          <w:b/>
          <w:sz w:val="20"/>
          <w:lang w:val="en-US"/>
        </w:rPr>
        <w:t>ow AG</w:t>
      </w:r>
      <w:r w:rsidRPr="00B516BE">
        <w:rPr>
          <w:rFonts w:asciiTheme="minorHAnsi" w:hAnsiTheme="minorHAnsi"/>
          <w:sz w:val="20"/>
          <w:lang w:val="en-US"/>
        </w:rPr>
        <w:t xml:space="preserve"> (</w:t>
      </w:r>
      <w:r w:rsidR="0055080D" w:rsidRPr="00B516BE">
        <w:rPr>
          <w:rFonts w:asciiTheme="minorHAnsi" w:hAnsiTheme="minorHAnsi"/>
          <w:sz w:val="20"/>
          <w:lang w:val="en-US"/>
        </w:rPr>
        <w:t>Credit Suisse AG)</w:t>
      </w:r>
    </w:p>
    <w:p w:rsidR="00BE0486" w:rsidRPr="00B516BE" w:rsidRDefault="0055080D" w:rsidP="0055080D">
      <w:pPr>
        <w:ind w:left="2835" w:hanging="2835"/>
        <w:rPr>
          <w:rFonts w:asciiTheme="minorHAnsi" w:hAnsiTheme="minorHAnsi"/>
          <w:sz w:val="20"/>
          <w:lang w:val="en-US"/>
        </w:rPr>
      </w:pPr>
      <w:r w:rsidRPr="00B516BE">
        <w:rPr>
          <w:rFonts w:asciiTheme="minorHAnsi" w:hAnsiTheme="minorHAnsi"/>
          <w:sz w:val="20"/>
          <w:lang w:val="en-US"/>
        </w:rPr>
        <w:t xml:space="preserve">04/2010 – 06/2012 </w:t>
      </w:r>
      <w:r w:rsidRPr="00B516BE">
        <w:rPr>
          <w:rFonts w:asciiTheme="minorHAnsi" w:hAnsiTheme="minorHAnsi"/>
          <w:sz w:val="20"/>
          <w:lang w:val="en-US"/>
        </w:rPr>
        <w:tab/>
      </w:r>
      <w:r w:rsidRPr="00B516BE">
        <w:rPr>
          <w:rFonts w:asciiTheme="minorHAnsi" w:hAnsiTheme="minorHAnsi"/>
          <w:sz w:val="20"/>
          <w:lang w:val="en-US"/>
        </w:rPr>
        <w:tab/>
      </w:r>
      <w:r w:rsidR="00BE0486" w:rsidRPr="00B516BE">
        <w:rPr>
          <w:rFonts w:asciiTheme="minorHAnsi" w:hAnsiTheme="minorHAnsi"/>
          <w:sz w:val="20"/>
        </w:rPr>
        <w:t>Analyst</w:t>
      </w:r>
      <w:r w:rsidR="00D32B6B">
        <w:rPr>
          <w:rFonts w:asciiTheme="minorHAnsi" w:hAnsiTheme="minorHAnsi"/>
          <w:sz w:val="20"/>
        </w:rPr>
        <w:t xml:space="preserve"> AVP</w:t>
      </w:r>
      <w:r w:rsidR="00147D15" w:rsidRPr="00B516BE">
        <w:rPr>
          <w:rFonts w:asciiTheme="minorHAnsi" w:hAnsiTheme="minorHAnsi"/>
          <w:sz w:val="20"/>
        </w:rPr>
        <w:t>:</w:t>
      </w:r>
      <w:r w:rsidR="00BE0486" w:rsidRPr="00B516BE">
        <w:rPr>
          <w:rFonts w:asciiTheme="minorHAnsi" w:hAnsiTheme="minorHAnsi"/>
          <w:sz w:val="20"/>
        </w:rPr>
        <w:t xml:space="preserve"> Accounting / Special Projects, </w:t>
      </w:r>
      <w:proofErr w:type="spellStart"/>
      <w:r w:rsidR="00F90EF6" w:rsidRPr="00B516BE">
        <w:rPr>
          <w:rFonts w:asciiTheme="minorHAnsi" w:hAnsiTheme="minorHAnsi"/>
          <w:sz w:val="20"/>
        </w:rPr>
        <w:t>Prozessanalye</w:t>
      </w:r>
      <w:proofErr w:type="spellEnd"/>
      <w:r w:rsidR="00F90EF6" w:rsidRPr="00B516BE">
        <w:rPr>
          <w:rFonts w:asciiTheme="minorHAnsi" w:hAnsiTheme="minorHAnsi"/>
          <w:sz w:val="20"/>
        </w:rPr>
        <w:t xml:space="preserve">, </w:t>
      </w:r>
      <w:r w:rsidR="00BE0486" w:rsidRPr="00B516BE">
        <w:rPr>
          <w:rFonts w:asciiTheme="minorHAnsi" w:hAnsiTheme="minorHAnsi"/>
          <w:sz w:val="20"/>
        </w:rPr>
        <w:t>Datenanalyse, Konzeption</w:t>
      </w:r>
      <w:r w:rsidR="00F90EF6" w:rsidRPr="00B516BE">
        <w:rPr>
          <w:rFonts w:asciiTheme="minorHAnsi" w:hAnsiTheme="minorHAnsi"/>
          <w:sz w:val="20"/>
        </w:rPr>
        <w:t>, Projektmanagement, Test und Entwicklung</w:t>
      </w:r>
      <w:r w:rsidR="00647D82" w:rsidRPr="00B516BE">
        <w:rPr>
          <w:rFonts w:asciiTheme="minorHAnsi" w:hAnsiTheme="minorHAnsi"/>
          <w:sz w:val="20"/>
        </w:rPr>
        <w:t xml:space="preserve">, Aufbau </w:t>
      </w:r>
      <w:r w:rsidR="00D719D1">
        <w:rPr>
          <w:rFonts w:asciiTheme="minorHAnsi" w:hAnsiTheme="minorHAnsi"/>
          <w:sz w:val="20"/>
        </w:rPr>
        <w:t xml:space="preserve">Prozess und </w:t>
      </w:r>
      <w:r w:rsidR="00647D82" w:rsidRPr="00B516BE">
        <w:rPr>
          <w:rFonts w:asciiTheme="minorHAnsi" w:hAnsiTheme="minorHAnsi"/>
          <w:sz w:val="20"/>
        </w:rPr>
        <w:t>Applikation Händlereinkaufsfinanzierung</w:t>
      </w:r>
    </w:p>
    <w:p w:rsidR="008A2E74" w:rsidRPr="00B516BE" w:rsidRDefault="008A2E74" w:rsidP="0055080D">
      <w:pPr>
        <w:ind w:left="2835" w:hanging="2835"/>
        <w:rPr>
          <w:rFonts w:asciiTheme="minorHAnsi" w:hAnsiTheme="minorHAnsi"/>
          <w:sz w:val="20"/>
        </w:rPr>
      </w:pPr>
      <w:r w:rsidRPr="00B516BE">
        <w:rPr>
          <w:rFonts w:asciiTheme="minorHAnsi" w:hAnsiTheme="minorHAnsi"/>
          <w:sz w:val="20"/>
        </w:rPr>
        <w:t>07/2012 – 09/2014</w:t>
      </w:r>
      <w:r w:rsidRPr="00B516BE">
        <w:rPr>
          <w:rFonts w:asciiTheme="minorHAnsi" w:hAnsiTheme="minorHAnsi"/>
          <w:sz w:val="20"/>
        </w:rPr>
        <w:tab/>
      </w:r>
      <w:r w:rsidRPr="00B516BE">
        <w:rPr>
          <w:rFonts w:asciiTheme="minorHAnsi" w:hAnsiTheme="minorHAnsi"/>
          <w:sz w:val="20"/>
        </w:rPr>
        <w:tab/>
        <w:t xml:space="preserve">Leiter Risiko-Controlling </w:t>
      </w:r>
      <w:r w:rsidR="00D32B6B" w:rsidRPr="00D32B6B">
        <w:rPr>
          <w:rFonts w:ascii="Calibri" w:hAnsi="Calibri"/>
          <w:sz w:val="20"/>
        </w:rPr>
        <w:t xml:space="preserve">(2 PE) </w:t>
      </w:r>
      <w:r w:rsidR="0055080D" w:rsidRPr="00B516BE">
        <w:rPr>
          <w:rFonts w:asciiTheme="minorHAnsi" w:hAnsiTheme="minorHAnsi"/>
          <w:sz w:val="20"/>
        </w:rPr>
        <w:t xml:space="preserve">VP: </w:t>
      </w:r>
      <w:r w:rsidRPr="00B516BE">
        <w:rPr>
          <w:rFonts w:asciiTheme="minorHAnsi" w:hAnsiTheme="minorHAnsi"/>
          <w:sz w:val="20"/>
        </w:rPr>
        <w:t>DU CFO</w:t>
      </w:r>
      <w:r w:rsidR="0055080D" w:rsidRPr="00B516BE">
        <w:rPr>
          <w:rFonts w:asciiTheme="minorHAnsi" w:hAnsiTheme="minorHAnsi"/>
          <w:sz w:val="20"/>
        </w:rPr>
        <w:t xml:space="preserve">, </w:t>
      </w:r>
      <w:r w:rsidRPr="00B516BE">
        <w:rPr>
          <w:rFonts w:asciiTheme="minorHAnsi" w:hAnsiTheme="minorHAnsi"/>
          <w:sz w:val="20"/>
        </w:rPr>
        <w:t>Aufbau Risiko-Controlling, Beratung/</w:t>
      </w:r>
      <w:proofErr w:type="spellStart"/>
      <w:r w:rsidRPr="00B516BE">
        <w:rPr>
          <w:rFonts w:asciiTheme="minorHAnsi" w:hAnsiTheme="minorHAnsi"/>
          <w:sz w:val="20"/>
        </w:rPr>
        <w:t>Governance</w:t>
      </w:r>
      <w:proofErr w:type="spellEnd"/>
      <w:r w:rsidRPr="00B516BE">
        <w:rPr>
          <w:rFonts w:asciiTheme="minorHAnsi" w:hAnsiTheme="minorHAnsi"/>
          <w:sz w:val="20"/>
        </w:rPr>
        <w:t xml:space="preserve"> für CRO, Aufbau </w:t>
      </w:r>
      <w:r w:rsidR="00B91785" w:rsidRPr="00B516BE">
        <w:rPr>
          <w:rFonts w:asciiTheme="minorHAnsi" w:hAnsiTheme="minorHAnsi"/>
          <w:sz w:val="20"/>
        </w:rPr>
        <w:t>Risiko Reporting</w:t>
      </w:r>
      <w:r w:rsidRPr="00B516BE">
        <w:rPr>
          <w:rFonts w:asciiTheme="minorHAnsi" w:hAnsiTheme="minorHAnsi"/>
          <w:sz w:val="20"/>
        </w:rPr>
        <w:t>, Berechnung der Risikokosten,</w:t>
      </w:r>
      <w:r w:rsidR="00B91785" w:rsidRPr="00B516BE">
        <w:rPr>
          <w:rFonts w:asciiTheme="minorHAnsi" w:hAnsiTheme="minorHAnsi"/>
          <w:sz w:val="20"/>
        </w:rPr>
        <w:t xml:space="preserve"> Portfolio Simulationen,</w:t>
      </w:r>
      <w:r w:rsidRPr="00B516BE">
        <w:rPr>
          <w:rFonts w:asciiTheme="minorHAnsi" w:hAnsiTheme="minorHAnsi"/>
          <w:sz w:val="20"/>
        </w:rPr>
        <w:t xml:space="preserve"> </w:t>
      </w:r>
      <w:proofErr w:type="spellStart"/>
      <w:r w:rsidRPr="00B516BE">
        <w:rPr>
          <w:rFonts w:asciiTheme="minorHAnsi" w:hAnsiTheme="minorHAnsi"/>
          <w:sz w:val="20"/>
        </w:rPr>
        <w:t>CutOff</w:t>
      </w:r>
      <w:proofErr w:type="spellEnd"/>
      <w:r w:rsidRPr="00B516BE">
        <w:rPr>
          <w:rFonts w:asciiTheme="minorHAnsi" w:hAnsiTheme="minorHAnsi"/>
          <w:sz w:val="20"/>
        </w:rPr>
        <w:t xml:space="preserve"> Steuerung</w:t>
      </w:r>
      <w:r w:rsidR="00B91785" w:rsidRPr="00B516BE">
        <w:rPr>
          <w:rFonts w:asciiTheme="minorHAnsi" w:hAnsiTheme="minorHAnsi"/>
          <w:sz w:val="20"/>
        </w:rPr>
        <w:t xml:space="preserve">, </w:t>
      </w:r>
      <w:r w:rsidR="0055080D" w:rsidRPr="00B516BE">
        <w:rPr>
          <w:rFonts w:asciiTheme="minorHAnsi" w:hAnsiTheme="minorHAnsi"/>
          <w:sz w:val="20"/>
        </w:rPr>
        <w:t>Teilnahme</w:t>
      </w:r>
      <w:r w:rsidR="00B91785" w:rsidRPr="00B516BE">
        <w:rPr>
          <w:rFonts w:asciiTheme="minorHAnsi" w:hAnsiTheme="minorHAnsi"/>
          <w:sz w:val="20"/>
        </w:rPr>
        <w:t xml:space="preserve"> Kreditausschuss, Moderation</w:t>
      </w:r>
      <w:r w:rsidR="00C6332A">
        <w:rPr>
          <w:rFonts w:asciiTheme="minorHAnsi" w:hAnsiTheme="minorHAnsi"/>
          <w:sz w:val="20"/>
        </w:rPr>
        <w:t xml:space="preserve"> </w:t>
      </w:r>
      <w:r w:rsidR="00B91785" w:rsidRPr="00B516BE">
        <w:rPr>
          <w:rFonts w:asciiTheme="minorHAnsi" w:hAnsiTheme="minorHAnsi"/>
          <w:sz w:val="20"/>
        </w:rPr>
        <w:t xml:space="preserve">Risiko Gremium </w:t>
      </w:r>
      <w:r w:rsidR="0055080D" w:rsidRPr="00B516BE">
        <w:rPr>
          <w:rFonts w:asciiTheme="minorHAnsi" w:hAnsiTheme="minorHAnsi"/>
          <w:sz w:val="20"/>
        </w:rPr>
        <w:t xml:space="preserve">mit </w:t>
      </w:r>
      <w:r w:rsidR="00B91785" w:rsidRPr="00B516BE">
        <w:rPr>
          <w:rFonts w:asciiTheme="minorHAnsi" w:hAnsiTheme="minorHAnsi"/>
          <w:sz w:val="20"/>
        </w:rPr>
        <w:t>Geschäftsleitung</w:t>
      </w:r>
    </w:p>
    <w:p w:rsidR="0055080D" w:rsidRPr="00B516BE" w:rsidRDefault="0055080D" w:rsidP="0055080D">
      <w:pPr>
        <w:ind w:left="2835"/>
        <w:rPr>
          <w:rFonts w:asciiTheme="minorHAnsi" w:hAnsiTheme="minorHAnsi"/>
          <w:sz w:val="20"/>
        </w:rPr>
      </w:pPr>
      <w:r w:rsidRPr="00B516BE">
        <w:rPr>
          <w:rFonts w:asciiTheme="minorHAnsi" w:hAnsiTheme="minorHAnsi"/>
          <w:sz w:val="20"/>
        </w:rPr>
        <w:t>Branche: Konsumentenkredite / Kartenprodukte / Absatzfinanzierung / Leasing</w:t>
      </w:r>
      <w:r w:rsidR="00C6332A">
        <w:rPr>
          <w:rFonts w:asciiTheme="minorHAnsi" w:hAnsiTheme="minorHAnsi"/>
          <w:sz w:val="20"/>
        </w:rPr>
        <w:t xml:space="preserve"> - Horgen</w:t>
      </w:r>
    </w:p>
    <w:p w:rsidR="0055080D" w:rsidRPr="00B516BE" w:rsidRDefault="0055080D" w:rsidP="0055080D">
      <w:pPr>
        <w:ind w:left="2836"/>
        <w:rPr>
          <w:rFonts w:asciiTheme="minorHAnsi" w:hAnsiTheme="minorHAnsi"/>
          <w:sz w:val="20"/>
        </w:rPr>
      </w:pPr>
    </w:p>
    <w:p w:rsidR="008A2E74" w:rsidRPr="00B516BE" w:rsidRDefault="008A2E74" w:rsidP="008A2E74">
      <w:pPr>
        <w:rPr>
          <w:rFonts w:asciiTheme="minorHAnsi" w:hAnsiTheme="minorHAnsi"/>
          <w:sz w:val="20"/>
        </w:rPr>
      </w:pPr>
      <w:r w:rsidRPr="00B516BE">
        <w:rPr>
          <w:rFonts w:asciiTheme="minorHAnsi" w:hAnsiTheme="minorHAnsi"/>
          <w:sz w:val="20"/>
        </w:rPr>
        <w:t xml:space="preserve">10/2014 – </w:t>
      </w:r>
      <w:r w:rsidR="00157E0C">
        <w:rPr>
          <w:rFonts w:asciiTheme="minorHAnsi" w:hAnsiTheme="minorHAnsi"/>
          <w:sz w:val="20"/>
        </w:rPr>
        <w:t>aktuell</w:t>
      </w:r>
      <w:r w:rsidRPr="00B516BE">
        <w:rPr>
          <w:rFonts w:asciiTheme="minorHAnsi" w:hAnsiTheme="minorHAnsi"/>
          <w:sz w:val="20"/>
        </w:rPr>
        <w:tab/>
      </w:r>
      <w:r w:rsidRPr="00B516BE">
        <w:rPr>
          <w:rFonts w:asciiTheme="minorHAnsi" w:hAnsiTheme="minorHAnsi"/>
          <w:sz w:val="20"/>
        </w:rPr>
        <w:tab/>
      </w:r>
      <w:r w:rsidR="00147D15" w:rsidRPr="00B516BE">
        <w:rPr>
          <w:rFonts w:asciiTheme="minorHAnsi" w:hAnsiTheme="minorHAnsi"/>
          <w:b/>
          <w:sz w:val="20"/>
        </w:rPr>
        <w:t>Prager</w:t>
      </w:r>
      <w:r w:rsidR="00B91785" w:rsidRPr="00B516BE">
        <w:rPr>
          <w:rFonts w:asciiTheme="minorHAnsi" w:hAnsiTheme="minorHAnsi"/>
          <w:b/>
          <w:sz w:val="20"/>
        </w:rPr>
        <w:t xml:space="preserve"> </w:t>
      </w:r>
      <w:proofErr w:type="spellStart"/>
      <w:r w:rsidR="00B91785" w:rsidRPr="00B516BE">
        <w:rPr>
          <w:rFonts w:asciiTheme="minorHAnsi" w:hAnsiTheme="minorHAnsi"/>
          <w:b/>
          <w:sz w:val="20"/>
        </w:rPr>
        <w:t>Darolytics</w:t>
      </w:r>
      <w:proofErr w:type="spellEnd"/>
      <w:r w:rsidR="00AB1CEC">
        <w:rPr>
          <w:rFonts w:asciiTheme="minorHAnsi" w:hAnsiTheme="minorHAnsi"/>
          <w:b/>
          <w:sz w:val="20"/>
        </w:rPr>
        <w:t xml:space="preserve"> (Einzelfirma)</w:t>
      </w:r>
    </w:p>
    <w:p w:rsidR="00147D15" w:rsidRDefault="00147D15" w:rsidP="00147D15">
      <w:pPr>
        <w:ind w:left="2836" w:firstLine="4"/>
        <w:rPr>
          <w:rFonts w:asciiTheme="minorHAnsi" w:hAnsiTheme="minorHAnsi"/>
          <w:sz w:val="20"/>
        </w:rPr>
      </w:pPr>
      <w:r w:rsidRPr="00B516BE">
        <w:rPr>
          <w:rFonts w:asciiTheme="minorHAnsi" w:hAnsiTheme="minorHAnsi"/>
          <w:sz w:val="20"/>
        </w:rPr>
        <w:t>Inhaber: Entwicklung von analytischen Lösungen für die Finanz- und Immobilienwirtschaft / Aktuell</w:t>
      </w:r>
      <w:r w:rsidR="00157E0C">
        <w:rPr>
          <w:rFonts w:asciiTheme="minorHAnsi" w:hAnsiTheme="minorHAnsi"/>
          <w:sz w:val="20"/>
        </w:rPr>
        <w:t>:</w:t>
      </w:r>
      <w:r w:rsidRPr="00B516BE">
        <w:rPr>
          <w:rFonts w:asciiTheme="minorHAnsi" w:hAnsiTheme="minorHAnsi"/>
          <w:sz w:val="20"/>
        </w:rPr>
        <w:t xml:space="preserve"> Entwicklung einer Produktionssteuerung für ein mittelständiges Unternehmen</w:t>
      </w:r>
    </w:p>
    <w:p w:rsidR="00C6332A" w:rsidRDefault="00C6332A" w:rsidP="00147D15">
      <w:pPr>
        <w:ind w:left="2836" w:firstLine="4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Branche: Informatik </w:t>
      </w:r>
      <w:r w:rsidR="00D719D1">
        <w:rPr>
          <w:rFonts w:asciiTheme="minorHAnsi" w:hAnsiTheme="minorHAnsi"/>
          <w:sz w:val="20"/>
        </w:rPr>
        <w:t>–</w:t>
      </w:r>
      <w:r>
        <w:rPr>
          <w:rFonts w:asciiTheme="minorHAnsi" w:hAnsiTheme="minorHAnsi"/>
          <w:sz w:val="20"/>
        </w:rPr>
        <w:t xml:space="preserve"> </w:t>
      </w:r>
      <w:proofErr w:type="spellStart"/>
      <w:r>
        <w:rPr>
          <w:rFonts w:asciiTheme="minorHAnsi" w:hAnsiTheme="minorHAnsi"/>
          <w:sz w:val="20"/>
        </w:rPr>
        <w:t>Wollerau</w:t>
      </w:r>
      <w:proofErr w:type="spellEnd"/>
    </w:p>
    <w:p w:rsidR="00D719D1" w:rsidRPr="00D719D1" w:rsidRDefault="00D719D1" w:rsidP="00147D15">
      <w:pPr>
        <w:ind w:left="2836" w:firstLine="4"/>
        <w:rPr>
          <w:rFonts w:asciiTheme="minorHAnsi" w:hAnsiTheme="minorHAnsi"/>
          <w:sz w:val="20"/>
        </w:rPr>
      </w:pPr>
    </w:p>
    <w:p w:rsidR="00D719D1" w:rsidRPr="00D719D1" w:rsidRDefault="00D719D1" w:rsidP="00D719D1">
      <w:pPr>
        <w:rPr>
          <w:rFonts w:asciiTheme="minorHAnsi" w:hAnsiTheme="minorHAnsi"/>
          <w:b/>
          <w:sz w:val="20"/>
        </w:rPr>
      </w:pPr>
      <w:r w:rsidRPr="00D719D1">
        <w:rPr>
          <w:rFonts w:asciiTheme="minorHAnsi" w:hAnsiTheme="minorHAnsi"/>
          <w:sz w:val="20"/>
        </w:rPr>
        <w:t xml:space="preserve">06/2015 – </w:t>
      </w:r>
      <w:r w:rsidR="003F7B2C">
        <w:rPr>
          <w:rFonts w:asciiTheme="minorHAnsi" w:hAnsiTheme="minorHAnsi"/>
          <w:sz w:val="20"/>
        </w:rPr>
        <w:t>aktuell</w:t>
      </w:r>
      <w:r w:rsidRPr="00D719D1">
        <w:rPr>
          <w:rFonts w:asciiTheme="minorHAnsi" w:hAnsiTheme="minorHAnsi"/>
          <w:sz w:val="20"/>
        </w:rPr>
        <w:tab/>
      </w:r>
      <w:r w:rsidRPr="00D719D1">
        <w:rPr>
          <w:rFonts w:asciiTheme="minorHAnsi" w:hAnsiTheme="minorHAnsi"/>
          <w:sz w:val="20"/>
        </w:rPr>
        <w:tab/>
      </w:r>
      <w:proofErr w:type="spellStart"/>
      <w:r w:rsidRPr="00D719D1">
        <w:rPr>
          <w:rFonts w:asciiTheme="minorHAnsi" w:hAnsiTheme="minorHAnsi"/>
          <w:b/>
          <w:sz w:val="20"/>
        </w:rPr>
        <w:t>TeamBank</w:t>
      </w:r>
      <w:proofErr w:type="spellEnd"/>
      <w:r w:rsidRPr="00D719D1">
        <w:rPr>
          <w:rFonts w:asciiTheme="minorHAnsi" w:hAnsiTheme="minorHAnsi"/>
          <w:b/>
          <w:sz w:val="20"/>
        </w:rPr>
        <w:t xml:space="preserve"> AG (</w:t>
      </w:r>
      <w:proofErr w:type="spellStart"/>
      <w:r w:rsidR="00CF3BAB">
        <w:rPr>
          <w:rFonts w:asciiTheme="minorHAnsi" w:hAnsiTheme="minorHAnsi"/>
          <w:b/>
          <w:sz w:val="20"/>
        </w:rPr>
        <w:t>easyCredit</w:t>
      </w:r>
      <w:proofErr w:type="spellEnd"/>
      <w:r w:rsidR="00CF3BAB">
        <w:rPr>
          <w:rFonts w:asciiTheme="minorHAnsi" w:hAnsiTheme="minorHAnsi"/>
          <w:b/>
          <w:sz w:val="20"/>
        </w:rPr>
        <w:t xml:space="preserve"> / </w:t>
      </w:r>
      <w:r w:rsidRPr="00D719D1">
        <w:rPr>
          <w:rFonts w:asciiTheme="minorHAnsi" w:hAnsiTheme="minorHAnsi"/>
          <w:b/>
          <w:sz w:val="20"/>
        </w:rPr>
        <w:t>Volksbanken Raiffeisenbanken) (</w:t>
      </w:r>
      <w:r w:rsidRPr="00601649">
        <w:rPr>
          <w:rFonts w:asciiTheme="minorHAnsi" w:hAnsiTheme="minorHAnsi"/>
          <w:sz w:val="20"/>
        </w:rPr>
        <w:t>Freiberuflich</w:t>
      </w:r>
      <w:r w:rsidRPr="00D719D1">
        <w:rPr>
          <w:rFonts w:asciiTheme="minorHAnsi" w:hAnsiTheme="minorHAnsi"/>
          <w:b/>
          <w:sz w:val="20"/>
        </w:rPr>
        <w:t>)</w:t>
      </w:r>
    </w:p>
    <w:p w:rsidR="00D719D1" w:rsidRDefault="00D719D1" w:rsidP="00D719D1">
      <w:pPr>
        <w:ind w:left="2835"/>
        <w:rPr>
          <w:rFonts w:asciiTheme="minorHAnsi" w:hAnsiTheme="minorHAnsi"/>
          <w:sz w:val="20"/>
        </w:rPr>
      </w:pPr>
      <w:r w:rsidRPr="00B516BE">
        <w:rPr>
          <w:rFonts w:asciiTheme="minorHAnsi" w:hAnsiTheme="minorHAnsi"/>
          <w:sz w:val="20"/>
        </w:rPr>
        <w:t xml:space="preserve">Consultant: </w:t>
      </w:r>
      <w:r>
        <w:rPr>
          <w:rFonts w:asciiTheme="minorHAnsi" w:hAnsiTheme="minorHAnsi"/>
          <w:sz w:val="20"/>
        </w:rPr>
        <w:t xml:space="preserve">Konzeption </w:t>
      </w:r>
      <w:r w:rsidR="00CF3BAB">
        <w:rPr>
          <w:rFonts w:asciiTheme="minorHAnsi" w:hAnsiTheme="minorHAnsi"/>
          <w:sz w:val="20"/>
        </w:rPr>
        <w:t>Vereinfachung</w:t>
      </w:r>
      <w:r>
        <w:rPr>
          <w:rFonts w:asciiTheme="minorHAnsi" w:hAnsiTheme="minorHAnsi"/>
          <w:sz w:val="20"/>
        </w:rPr>
        <w:t xml:space="preserve"> Kreditentscheidung</w:t>
      </w:r>
      <w:r w:rsidR="00CF3BAB">
        <w:rPr>
          <w:rFonts w:asciiTheme="minorHAnsi" w:hAnsiTheme="minorHAnsi"/>
          <w:sz w:val="20"/>
        </w:rPr>
        <w:t xml:space="preserve"> / Betrugsprävention E-Commerce Finanzierungen</w:t>
      </w:r>
    </w:p>
    <w:p w:rsidR="00D719D1" w:rsidRDefault="00D719D1" w:rsidP="00D719D1">
      <w:pPr>
        <w:ind w:left="2836" w:firstLine="4"/>
        <w:rPr>
          <w:rFonts w:asciiTheme="minorHAnsi" w:hAnsiTheme="minorHAnsi"/>
          <w:sz w:val="20"/>
        </w:rPr>
      </w:pPr>
      <w:r w:rsidRPr="00B516BE">
        <w:rPr>
          <w:rFonts w:asciiTheme="minorHAnsi" w:hAnsiTheme="minorHAnsi"/>
          <w:sz w:val="20"/>
        </w:rPr>
        <w:t>Branche: Konsumentenkredite / Kartenprodukte / Absatzfinanzierung</w:t>
      </w:r>
      <w:r>
        <w:rPr>
          <w:rFonts w:asciiTheme="minorHAnsi" w:hAnsiTheme="minorHAnsi"/>
          <w:sz w:val="20"/>
        </w:rPr>
        <w:t xml:space="preserve"> -Nürnberg</w:t>
      </w:r>
    </w:p>
    <w:p w:rsidR="00D719D1" w:rsidRPr="00B516BE" w:rsidRDefault="00D719D1" w:rsidP="00147D15">
      <w:pPr>
        <w:ind w:left="2836" w:firstLine="4"/>
        <w:rPr>
          <w:rFonts w:asciiTheme="minorHAnsi" w:hAnsiTheme="minorHAnsi"/>
          <w:sz w:val="20"/>
        </w:rPr>
      </w:pPr>
    </w:p>
    <w:p w:rsidR="00157E0C" w:rsidRDefault="00157E0C">
      <w:p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br w:type="page"/>
      </w:r>
    </w:p>
    <w:p w:rsidR="00D32B6B" w:rsidRPr="00344F09" w:rsidRDefault="00344F09" w:rsidP="00344F09">
      <w:pPr>
        <w:pStyle w:val="berschrift5"/>
        <w:keepNext w:val="0"/>
        <w:pBdr>
          <w:bottom w:val="single" w:sz="4" w:space="1" w:color="auto"/>
        </w:pBdr>
        <w:ind w:left="0" w:firstLine="0"/>
        <w:rPr>
          <w:rFonts w:asciiTheme="minorHAnsi" w:hAnsiTheme="minorHAnsi"/>
          <w:b/>
          <w:bCs/>
          <w:spacing w:val="26"/>
          <w:sz w:val="28"/>
          <w:u w:val="none"/>
        </w:rPr>
      </w:pPr>
      <w:r>
        <w:rPr>
          <w:rFonts w:asciiTheme="minorHAnsi" w:hAnsiTheme="minorHAnsi"/>
          <w:b/>
          <w:bCs/>
          <w:spacing w:val="26"/>
          <w:sz w:val="28"/>
          <w:u w:val="none"/>
        </w:rPr>
        <w:lastRenderedPageBreak/>
        <w:t>Studium</w:t>
      </w:r>
    </w:p>
    <w:p w:rsidR="00836FDB" w:rsidRPr="00B516BE" w:rsidRDefault="00836FDB">
      <w:pPr>
        <w:rPr>
          <w:rFonts w:asciiTheme="minorHAnsi" w:hAnsiTheme="minorHAnsi"/>
          <w:spacing w:val="26"/>
          <w:sz w:val="20"/>
        </w:rPr>
      </w:pPr>
    </w:p>
    <w:p w:rsidR="00BE0486" w:rsidRPr="00B516BE" w:rsidRDefault="00B16BCB" w:rsidP="00147D15">
      <w:pPr>
        <w:ind w:left="2835" w:hanging="2835"/>
        <w:rPr>
          <w:rFonts w:asciiTheme="minorHAnsi" w:hAnsiTheme="minorHAnsi"/>
          <w:sz w:val="20"/>
        </w:rPr>
      </w:pPr>
      <w:r w:rsidRPr="00B516BE">
        <w:rPr>
          <w:rFonts w:asciiTheme="minorHAnsi" w:hAnsiTheme="minorHAnsi"/>
          <w:sz w:val="20"/>
        </w:rPr>
        <w:t>09/1997 – 08/2000</w:t>
      </w:r>
      <w:r w:rsidRPr="00B516BE">
        <w:rPr>
          <w:rFonts w:asciiTheme="minorHAnsi" w:hAnsiTheme="minorHAnsi"/>
          <w:spacing w:val="26"/>
          <w:sz w:val="20"/>
        </w:rPr>
        <w:tab/>
      </w:r>
      <w:r w:rsidRPr="00B516BE">
        <w:rPr>
          <w:rFonts w:asciiTheme="minorHAnsi" w:hAnsiTheme="minorHAnsi"/>
          <w:b/>
          <w:bCs/>
          <w:spacing w:val="26"/>
          <w:sz w:val="20"/>
        </w:rPr>
        <w:t>Diplom-Betriebswirt</w:t>
      </w:r>
      <w:r w:rsidR="006D0874" w:rsidRPr="00B516BE">
        <w:rPr>
          <w:rFonts w:asciiTheme="minorHAnsi" w:hAnsiTheme="minorHAnsi"/>
          <w:b/>
          <w:bCs/>
          <w:spacing w:val="26"/>
          <w:sz w:val="20"/>
        </w:rPr>
        <w:t xml:space="preserve"> (BA)</w:t>
      </w:r>
      <w:r w:rsidRPr="00B516BE">
        <w:rPr>
          <w:rFonts w:asciiTheme="minorHAnsi" w:hAnsiTheme="minorHAnsi"/>
          <w:sz w:val="20"/>
        </w:rPr>
        <w:t>Berufsakademie Berlin</w:t>
      </w:r>
      <w:r w:rsidR="00BE0486" w:rsidRPr="00B516BE">
        <w:rPr>
          <w:rFonts w:asciiTheme="minorHAnsi" w:hAnsiTheme="minorHAnsi"/>
          <w:sz w:val="20"/>
        </w:rPr>
        <w:t xml:space="preserve"> </w:t>
      </w:r>
    </w:p>
    <w:p w:rsidR="00147D15" w:rsidRPr="00B516BE" w:rsidRDefault="00B16BCB" w:rsidP="00147D15">
      <w:pPr>
        <w:ind w:left="2835"/>
        <w:rPr>
          <w:rFonts w:asciiTheme="minorHAnsi" w:hAnsiTheme="minorHAnsi"/>
          <w:sz w:val="20"/>
        </w:rPr>
      </w:pPr>
      <w:r w:rsidRPr="00B516BE">
        <w:rPr>
          <w:rFonts w:asciiTheme="minorHAnsi" w:hAnsiTheme="minorHAnsi"/>
          <w:sz w:val="20"/>
        </w:rPr>
        <w:t>Schwerpunkt: Immobilienwirtschaft</w:t>
      </w:r>
    </w:p>
    <w:p w:rsidR="00147D15" w:rsidRPr="00B516BE" w:rsidRDefault="00EC73A9" w:rsidP="00147D15">
      <w:pPr>
        <w:rPr>
          <w:rFonts w:asciiTheme="minorHAnsi" w:hAnsiTheme="minorHAnsi"/>
          <w:sz w:val="20"/>
        </w:rPr>
      </w:pPr>
      <w:r w:rsidRPr="00B516BE">
        <w:rPr>
          <w:rFonts w:asciiTheme="minorHAnsi" w:hAnsiTheme="minorHAnsi"/>
          <w:sz w:val="20"/>
        </w:rPr>
        <w:t xml:space="preserve">10/2002 – </w:t>
      </w:r>
      <w:r w:rsidR="00275416" w:rsidRPr="00B516BE">
        <w:rPr>
          <w:rFonts w:asciiTheme="minorHAnsi" w:hAnsiTheme="minorHAnsi"/>
          <w:sz w:val="20"/>
        </w:rPr>
        <w:t>09/2007</w:t>
      </w:r>
      <w:r w:rsidRPr="00B516BE">
        <w:rPr>
          <w:rFonts w:asciiTheme="minorHAnsi" w:hAnsiTheme="minorHAnsi"/>
          <w:spacing w:val="26"/>
          <w:sz w:val="20"/>
        </w:rPr>
        <w:tab/>
      </w:r>
      <w:r w:rsidR="00147D15" w:rsidRPr="00B516BE">
        <w:rPr>
          <w:rFonts w:asciiTheme="minorHAnsi" w:hAnsiTheme="minorHAnsi"/>
          <w:spacing w:val="26"/>
          <w:sz w:val="20"/>
        </w:rPr>
        <w:tab/>
      </w:r>
      <w:r w:rsidR="00721B8D" w:rsidRPr="00B516BE">
        <w:rPr>
          <w:rFonts w:asciiTheme="minorHAnsi" w:hAnsiTheme="minorHAnsi"/>
          <w:b/>
          <w:bCs/>
          <w:spacing w:val="26"/>
          <w:sz w:val="20"/>
        </w:rPr>
        <w:t>Diplom-Kaufmann</w:t>
      </w:r>
      <w:r w:rsidR="006D0874" w:rsidRPr="00B516BE">
        <w:rPr>
          <w:rFonts w:asciiTheme="minorHAnsi" w:hAnsiTheme="minorHAnsi"/>
          <w:sz w:val="20"/>
        </w:rPr>
        <w:t xml:space="preserve"> </w:t>
      </w:r>
      <w:r w:rsidR="00EB047A" w:rsidRPr="00B516BE">
        <w:rPr>
          <w:rFonts w:asciiTheme="minorHAnsi" w:hAnsiTheme="minorHAnsi"/>
          <w:sz w:val="20"/>
        </w:rPr>
        <w:t>Fernuniversität</w:t>
      </w:r>
      <w:r w:rsidRPr="00B516BE">
        <w:rPr>
          <w:rFonts w:asciiTheme="minorHAnsi" w:hAnsiTheme="minorHAnsi"/>
          <w:sz w:val="20"/>
        </w:rPr>
        <w:t xml:space="preserve"> Hagen</w:t>
      </w:r>
    </w:p>
    <w:p w:rsidR="00157FE1" w:rsidRPr="00B516BE" w:rsidRDefault="00147D15" w:rsidP="00147D15">
      <w:pPr>
        <w:rPr>
          <w:rFonts w:asciiTheme="minorHAnsi" w:hAnsiTheme="minorHAnsi"/>
          <w:sz w:val="20"/>
        </w:rPr>
      </w:pPr>
      <w:r w:rsidRPr="00B516BE">
        <w:rPr>
          <w:rFonts w:asciiTheme="minorHAnsi" w:hAnsiTheme="minorHAnsi"/>
          <w:sz w:val="20"/>
        </w:rPr>
        <w:tab/>
      </w:r>
      <w:r w:rsidRPr="00B516BE">
        <w:rPr>
          <w:rFonts w:asciiTheme="minorHAnsi" w:hAnsiTheme="minorHAnsi"/>
          <w:sz w:val="20"/>
        </w:rPr>
        <w:tab/>
      </w:r>
      <w:r w:rsidR="00721B8D" w:rsidRPr="00B516BE">
        <w:rPr>
          <w:rFonts w:asciiTheme="minorHAnsi" w:hAnsiTheme="minorHAnsi"/>
          <w:spacing w:val="26"/>
          <w:sz w:val="20"/>
        </w:rPr>
        <w:tab/>
      </w:r>
      <w:r w:rsidR="00721B8D" w:rsidRPr="00B516BE">
        <w:rPr>
          <w:rFonts w:asciiTheme="minorHAnsi" w:hAnsiTheme="minorHAnsi"/>
          <w:spacing w:val="26"/>
          <w:sz w:val="20"/>
        </w:rPr>
        <w:tab/>
      </w:r>
      <w:r w:rsidR="00EC73A9" w:rsidRPr="00B516BE">
        <w:rPr>
          <w:rFonts w:asciiTheme="minorHAnsi" w:hAnsiTheme="minorHAnsi"/>
          <w:sz w:val="20"/>
        </w:rPr>
        <w:t>Schwerpunkte: Finanzwirtschaft / Wirtschaftsinformatik</w:t>
      </w:r>
    </w:p>
    <w:p w:rsidR="000025D0" w:rsidRPr="00B516BE" w:rsidRDefault="000025D0">
      <w:pPr>
        <w:rPr>
          <w:rFonts w:asciiTheme="minorHAnsi" w:hAnsiTheme="minorHAnsi"/>
          <w:sz w:val="20"/>
        </w:rPr>
      </w:pPr>
    </w:p>
    <w:p w:rsidR="00D961BC" w:rsidRPr="00344F09" w:rsidRDefault="00836FDB" w:rsidP="00344F09">
      <w:pPr>
        <w:pStyle w:val="berschrift5"/>
        <w:keepNext w:val="0"/>
        <w:pBdr>
          <w:bottom w:val="single" w:sz="4" w:space="1" w:color="auto"/>
        </w:pBdr>
        <w:ind w:left="0" w:firstLine="0"/>
        <w:rPr>
          <w:rFonts w:asciiTheme="minorHAnsi" w:hAnsiTheme="minorHAnsi"/>
          <w:b/>
          <w:bCs/>
          <w:spacing w:val="26"/>
          <w:sz w:val="28"/>
          <w:u w:val="none"/>
        </w:rPr>
      </w:pPr>
      <w:r w:rsidRPr="00344F09">
        <w:rPr>
          <w:rFonts w:asciiTheme="minorHAnsi" w:hAnsiTheme="minorHAnsi"/>
          <w:b/>
          <w:bCs/>
          <w:spacing w:val="26"/>
          <w:sz w:val="28"/>
          <w:u w:val="none"/>
        </w:rPr>
        <w:t>Sprachkenntnisse</w:t>
      </w:r>
    </w:p>
    <w:p w:rsidR="00D961BC" w:rsidRPr="00344F09" w:rsidRDefault="00D961BC">
      <w:pPr>
        <w:pStyle w:val="berschrift5"/>
        <w:keepNext w:val="0"/>
        <w:ind w:left="0" w:firstLine="0"/>
        <w:rPr>
          <w:rFonts w:ascii="Calibri" w:hAnsi="Calibri"/>
          <w:b/>
          <w:bCs/>
          <w:spacing w:val="26"/>
          <w:sz w:val="20"/>
          <w:u w:val="none"/>
        </w:rPr>
      </w:pPr>
    </w:p>
    <w:p w:rsidR="00B91785" w:rsidRPr="00B516BE" w:rsidRDefault="00836FDB">
      <w:pPr>
        <w:pStyle w:val="berschrift5"/>
        <w:keepNext w:val="0"/>
        <w:ind w:left="0" w:firstLine="0"/>
        <w:rPr>
          <w:rFonts w:asciiTheme="minorHAnsi" w:hAnsiTheme="minorHAnsi"/>
          <w:spacing w:val="26"/>
          <w:sz w:val="20"/>
          <w:u w:val="none"/>
        </w:rPr>
      </w:pPr>
      <w:r w:rsidRPr="00B516BE">
        <w:rPr>
          <w:rFonts w:asciiTheme="minorHAnsi" w:hAnsiTheme="minorHAnsi"/>
          <w:spacing w:val="26"/>
          <w:sz w:val="20"/>
          <w:u w:val="none"/>
        </w:rPr>
        <w:tab/>
      </w:r>
      <w:r w:rsidRPr="00B516BE">
        <w:rPr>
          <w:rFonts w:asciiTheme="minorHAnsi" w:hAnsiTheme="minorHAnsi"/>
          <w:spacing w:val="26"/>
          <w:sz w:val="20"/>
          <w:u w:val="none"/>
        </w:rPr>
        <w:tab/>
      </w:r>
      <w:r w:rsidRPr="00B516BE">
        <w:rPr>
          <w:rFonts w:asciiTheme="minorHAnsi" w:hAnsiTheme="minorHAnsi"/>
          <w:spacing w:val="26"/>
          <w:sz w:val="20"/>
          <w:u w:val="none"/>
        </w:rPr>
        <w:tab/>
      </w:r>
      <w:r w:rsidRPr="00B516BE">
        <w:rPr>
          <w:rFonts w:asciiTheme="minorHAnsi" w:hAnsiTheme="minorHAnsi"/>
          <w:spacing w:val="26"/>
          <w:sz w:val="20"/>
          <w:u w:val="none"/>
        </w:rPr>
        <w:tab/>
      </w:r>
      <w:r w:rsidR="00B91785" w:rsidRPr="00B516BE">
        <w:rPr>
          <w:rFonts w:asciiTheme="minorHAnsi" w:hAnsiTheme="minorHAnsi"/>
          <w:b/>
          <w:bCs/>
          <w:spacing w:val="26"/>
          <w:sz w:val="20"/>
          <w:u w:val="none"/>
        </w:rPr>
        <w:t>Deutsch</w:t>
      </w:r>
      <w:r w:rsidR="00B91785" w:rsidRPr="00B516BE">
        <w:rPr>
          <w:rFonts w:asciiTheme="minorHAnsi" w:hAnsiTheme="minorHAnsi"/>
          <w:spacing w:val="26"/>
          <w:sz w:val="20"/>
          <w:u w:val="none"/>
        </w:rPr>
        <w:t xml:space="preserve"> </w:t>
      </w:r>
      <w:r w:rsidR="00B91785" w:rsidRPr="00B516BE">
        <w:rPr>
          <w:rFonts w:asciiTheme="minorHAnsi" w:hAnsiTheme="minorHAnsi"/>
          <w:sz w:val="20"/>
          <w:u w:val="none"/>
        </w:rPr>
        <w:t>(Muttersprache)</w:t>
      </w:r>
    </w:p>
    <w:p w:rsidR="00836FDB" w:rsidRPr="00B516BE" w:rsidRDefault="00836FDB" w:rsidP="00B91785">
      <w:pPr>
        <w:pStyle w:val="berschrift5"/>
        <w:keepNext w:val="0"/>
        <w:ind w:left="2127" w:firstLine="709"/>
        <w:rPr>
          <w:rFonts w:asciiTheme="minorHAnsi" w:hAnsiTheme="minorHAnsi"/>
          <w:sz w:val="20"/>
          <w:u w:val="none"/>
        </w:rPr>
      </w:pPr>
      <w:r w:rsidRPr="00B516BE">
        <w:rPr>
          <w:rFonts w:asciiTheme="minorHAnsi" w:hAnsiTheme="minorHAnsi"/>
          <w:b/>
          <w:bCs/>
          <w:spacing w:val="26"/>
          <w:sz w:val="20"/>
          <w:u w:val="none"/>
        </w:rPr>
        <w:t>Englisch</w:t>
      </w:r>
      <w:r w:rsidRPr="00B516BE">
        <w:rPr>
          <w:rFonts w:asciiTheme="minorHAnsi" w:hAnsiTheme="minorHAnsi"/>
          <w:spacing w:val="26"/>
          <w:sz w:val="20"/>
          <w:u w:val="none"/>
        </w:rPr>
        <w:t xml:space="preserve"> </w:t>
      </w:r>
      <w:r w:rsidR="00275416" w:rsidRPr="00B516BE">
        <w:rPr>
          <w:rFonts w:asciiTheme="minorHAnsi" w:hAnsiTheme="minorHAnsi"/>
          <w:spacing w:val="26"/>
          <w:sz w:val="20"/>
          <w:u w:val="none"/>
        </w:rPr>
        <w:t>(</w:t>
      </w:r>
      <w:r w:rsidRPr="00B516BE">
        <w:rPr>
          <w:rFonts w:asciiTheme="minorHAnsi" w:hAnsiTheme="minorHAnsi"/>
          <w:sz w:val="20"/>
          <w:u w:val="none"/>
        </w:rPr>
        <w:t>fließend in Wort und Schrift</w:t>
      </w:r>
      <w:r w:rsidR="00275416" w:rsidRPr="00B516BE">
        <w:rPr>
          <w:rFonts w:asciiTheme="minorHAnsi" w:hAnsiTheme="minorHAnsi"/>
          <w:sz w:val="20"/>
          <w:u w:val="none"/>
        </w:rPr>
        <w:t>)</w:t>
      </w:r>
    </w:p>
    <w:p w:rsidR="00836FDB" w:rsidRPr="00B516BE" w:rsidRDefault="00836FDB">
      <w:pPr>
        <w:rPr>
          <w:rFonts w:asciiTheme="minorHAnsi" w:hAnsiTheme="minorHAnsi"/>
          <w:sz w:val="20"/>
        </w:rPr>
      </w:pPr>
      <w:r w:rsidRPr="00B516BE">
        <w:rPr>
          <w:rFonts w:asciiTheme="minorHAnsi" w:hAnsiTheme="minorHAnsi"/>
          <w:sz w:val="20"/>
        </w:rPr>
        <w:tab/>
      </w:r>
      <w:r w:rsidRPr="00B516BE">
        <w:rPr>
          <w:rFonts w:asciiTheme="minorHAnsi" w:hAnsiTheme="minorHAnsi"/>
          <w:sz w:val="20"/>
        </w:rPr>
        <w:tab/>
      </w:r>
      <w:r w:rsidRPr="00B516BE">
        <w:rPr>
          <w:rFonts w:asciiTheme="minorHAnsi" w:hAnsiTheme="minorHAnsi"/>
          <w:sz w:val="20"/>
        </w:rPr>
        <w:tab/>
      </w:r>
      <w:r w:rsidRPr="00B516BE">
        <w:rPr>
          <w:rFonts w:asciiTheme="minorHAnsi" w:hAnsiTheme="minorHAnsi"/>
          <w:sz w:val="20"/>
        </w:rPr>
        <w:tab/>
      </w:r>
      <w:r w:rsidRPr="00B516BE">
        <w:rPr>
          <w:rFonts w:asciiTheme="minorHAnsi" w:hAnsiTheme="minorHAnsi"/>
          <w:b/>
          <w:bCs/>
          <w:spacing w:val="26"/>
          <w:sz w:val="20"/>
        </w:rPr>
        <w:t>Russisch</w:t>
      </w:r>
      <w:r w:rsidRPr="00B516BE">
        <w:rPr>
          <w:rFonts w:asciiTheme="minorHAnsi" w:hAnsiTheme="minorHAnsi"/>
          <w:sz w:val="20"/>
        </w:rPr>
        <w:t xml:space="preserve"> (Grundkenntnisse)</w:t>
      </w:r>
    </w:p>
    <w:p w:rsidR="00B91785" w:rsidRPr="00B516BE" w:rsidRDefault="00B91785">
      <w:pPr>
        <w:rPr>
          <w:rFonts w:asciiTheme="minorHAnsi" w:hAnsiTheme="minorHAnsi"/>
          <w:sz w:val="20"/>
        </w:rPr>
      </w:pPr>
      <w:r w:rsidRPr="00B516BE">
        <w:rPr>
          <w:rFonts w:asciiTheme="minorHAnsi" w:hAnsiTheme="minorHAnsi"/>
          <w:sz w:val="20"/>
        </w:rPr>
        <w:tab/>
      </w:r>
      <w:r w:rsidRPr="00B516BE">
        <w:rPr>
          <w:rFonts w:asciiTheme="minorHAnsi" w:hAnsiTheme="minorHAnsi"/>
          <w:sz w:val="20"/>
        </w:rPr>
        <w:tab/>
      </w:r>
      <w:r w:rsidRPr="00B516BE">
        <w:rPr>
          <w:rFonts w:asciiTheme="minorHAnsi" w:hAnsiTheme="minorHAnsi"/>
          <w:sz w:val="20"/>
        </w:rPr>
        <w:tab/>
      </w:r>
      <w:r w:rsidRPr="00B516BE">
        <w:rPr>
          <w:rFonts w:asciiTheme="minorHAnsi" w:hAnsiTheme="minorHAnsi"/>
          <w:sz w:val="20"/>
        </w:rPr>
        <w:tab/>
      </w:r>
      <w:r w:rsidRPr="00B516BE">
        <w:rPr>
          <w:rFonts w:asciiTheme="minorHAnsi" w:hAnsiTheme="minorHAnsi"/>
          <w:b/>
          <w:bCs/>
          <w:spacing w:val="26"/>
          <w:sz w:val="20"/>
        </w:rPr>
        <w:t xml:space="preserve">Spanisch </w:t>
      </w:r>
      <w:r w:rsidRPr="00B516BE">
        <w:rPr>
          <w:rFonts w:asciiTheme="minorHAnsi" w:hAnsiTheme="minorHAnsi"/>
          <w:sz w:val="20"/>
        </w:rPr>
        <w:t>(Grundkenntnisse)</w:t>
      </w:r>
    </w:p>
    <w:p w:rsidR="00426F67" w:rsidRPr="00B516BE" w:rsidRDefault="00426F67">
      <w:pPr>
        <w:rPr>
          <w:rFonts w:asciiTheme="minorHAnsi" w:hAnsiTheme="minorHAnsi"/>
          <w:sz w:val="20"/>
        </w:rPr>
      </w:pPr>
    </w:p>
    <w:p w:rsidR="00836FDB" w:rsidRPr="00344F09" w:rsidRDefault="00670610" w:rsidP="00344F09">
      <w:pPr>
        <w:pStyle w:val="berschrift5"/>
        <w:keepNext w:val="0"/>
        <w:pBdr>
          <w:bottom w:val="single" w:sz="4" w:space="1" w:color="auto"/>
        </w:pBdr>
        <w:ind w:left="0" w:firstLine="0"/>
        <w:rPr>
          <w:rFonts w:asciiTheme="minorHAnsi" w:hAnsiTheme="minorHAnsi"/>
          <w:b/>
          <w:bCs/>
          <w:spacing w:val="26"/>
          <w:sz w:val="28"/>
          <w:u w:val="none"/>
        </w:rPr>
      </w:pPr>
      <w:proofErr w:type="spellStart"/>
      <w:r w:rsidRPr="00344F09">
        <w:rPr>
          <w:rFonts w:asciiTheme="minorHAnsi" w:hAnsiTheme="minorHAnsi"/>
          <w:b/>
          <w:bCs/>
          <w:spacing w:val="26"/>
          <w:sz w:val="28"/>
          <w:u w:val="none"/>
        </w:rPr>
        <w:t>Hardskills</w:t>
      </w:r>
      <w:proofErr w:type="spellEnd"/>
      <w:r w:rsidR="00B16BCB" w:rsidRPr="00344F09">
        <w:rPr>
          <w:rFonts w:asciiTheme="minorHAnsi" w:hAnsiTheme="minorHAnsi"/>
          <w:b/>
          <w:bCs/>
          <w:spacing w:val="26"/>
          <w:sz w:val="28"/>
          <w:u w:val="none"/>
        </w:rPr>
        <w:tab/>
      </w:r>
    </w:p>
    <w:p w:rsidR="00836FDB" w:rsidRPr="00B516BE" w:rsidRDefault="00836FDB">
      <w:pPr>
        <w:rPr>
          <w:rFonts w:asciiTheme="minorHAnsi" w:hAnsiTheme="minorHAnsi"/>
          <w:sz w:val="20"/>
        </w:rPr>
      </w:pPr>
    </w:p>
    <w:p w:rsidR="000735E3" w:rsidRDefault="000735E3" w:rsidP="000735E3">
      <w:pPr>
        <w:ind w:left="2835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Risikomanagement, Risikocontrolling,</w:t>
      </w:r>
      <w:r w:rsidRPr="000735E3">
        <w:rPr>
          <w:rFonts w:asciiTheme="minorHAnsi" w:hAnsiTheme="minorHAnsi"/>
          <w:sz w:val="20"/>
        </w:rPr>
        <w:t xml:space="preserve"> Entscheidungssysteme</w:t>
      </w:r>
      <w:r>
        <w:rPr>
          <w:rFonts w:asciiTheme="minorHAnsi" w:hAnsiTheme="minorHAnsi"/>
          <w:sz w:val="20"/>
        </w:rPr>
        <w:t>, Statistik</w:t>
      </w:r>
      <w:r w:rsidRPr="000735E3">
        <w:rPr>
          <w:rFonts w:asciiTheme="minorHAnsi" w:hAnsiTheme="minorHAnsi"/>
          <w:sz w:val="20"/>
        </w:rPr>
        <w:t xml:space="preserve"> </w:t>
      </w:r>
      <w:r>
        <w:rPr>
          <w:rFonts w:asciiTheme="minorHAnsi" w:hAnsiTheme="minorHAnsi"/>
          <w:sz w:val="20"/>
        </w:rPr>
        <w:t xml:space="preserve">Analytisches CRM, Vertriebscontrolling </w:t>
      </w:r>
    </w:p>
    <w:p w:rsidR="000735E3" w:rsidRDefault="000735E3" w:rsidP="000735E3">
      <w:pPr>
        <w:ind w:left="2835"/>
        <w:rPr>
          <w:rFonts w:asciiTheme="minorHAnsi" w:hAnsiTheme="minorHAnsi"/>
          <w:sz w:val="20"/>
        </w:rPr>
      </w:pPr>
      <w:r w:rsidRPr="000735E3">
        <w:rPr>
          <w:rFonts w:asciiTheme="minorHAnsi" w:hAnsiTheme="minorHAnsi"/>
          <w:sz w:val="20"/>
        </w:rPr>
        <w:t>Vertriebssteuerungs</w:t>
      </w:r>
      <w:r>
        <w:rPr>
          <w:rFonts w:asciiTheme="minorHAnsi" w:hAnsiTheme="minorHAnsi"/>
          <w:sz w:val="20"/>
        </w:rPr>
        <w:t xml:space="preserve">-, </w:t>
      </w:r>
      <w:proofErr w:type="spellStart"/>
      <w:r>
        <w:rPr>
          <w:rFonts w:asciiTheme="minorHAnsi" w:hAnsiTheme="minorHAnsi"/>
          <w:sz w:val="20"/>
        </w:rPr>
        <w:t>Pricing</w:t>
      </w:r>
      <w:proofErr w:type="spellEnd"/>
      <w:r>
        <w:rPr>
          <w:rFonts w:asciiTheme="minorHAnsi" w:hAnsiTheme="minorHAnsi"/>
          <w:sz w:val="20"/>
        </w:rPr>
        <w:t xml:space="preserve">- und </w:t>
      </w:r>
      <w:proofErr w:type="spellStart"/>
      <w:r>
        <w:rPr>
          <w:rFonts w:asciiTheme="minorHAnsi" w:hAnsiTheme="minorHAnsi"/>
          <w:sz w:val="20"/>
        </w:rPr>
        <w:t>Incentivierungs</w:t>
      </w:r>
      <w:r w:rsidRPr="000735E3">
        <w:rPr>
          <w:rFonts w:asciiTheme="minorHAnsi" w:hAnsiTheme="minorHAnsi"/>
          <w:sz w:val="20"/>
        </w:rPr>
        <w:t>modelle</w:t>
      </w:r>
      <w:proofErr w:type="spellEnd"/>
      <w:r w:rsidRPr="000735E3">
        <w:rPr>
          <w:rFonts w:asciiTheme="minorHAnsi" w:hAnsiTheme="minorHAnsi"/>
          <w:sz w:val="20"/>
        </w:rPr>
        <w:t xml:space="preserve"> </w:t>
      </w:r>
    </w:p>
    <w:p w:rsidR="000735E3" w:rsidRDefault="000735E3" w:rsidP="000735E3">
      <w:pPr>
        <w:ind w:left="2835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Finanzmathematik,</w:t>
      </w:r>
      <w:r w:rsidRPr="000735E3">
        <w:rPr>
          <w:rFonts w:asciiTheme="minorHAnsi" w:hAnsiTheme="minorHAnsi"/>
          <w:sz w:val="20"/>
        </w:rPr>
        <w:t xml:space="preserve"> </w:t>
      </w:r>
      <w:r>
        <w:rPr>
          <w:rFonts w:asciiTheme="minorHAnsi" w:hAnsiTheme="minorHAnsi"/>
          <w:sz w:val="20"/>
        </w:rPr>
        <w:t>Investitionsrechnung,</w:t>
      </w:r>
      <w:r w:rsidRPr="000735E3">
        <w:rPr>
          <w:rFonts w:asciiTheme="minorHAnsi" w:hAnsiTheme="minorHAnsi"/>
          <w:sz w:val="20"/>
        </w:rPr>
        <w:t xml:space="preserve"> </w:t>
      </w:r>
      <w:r>
        <w:rPr>
          <w:rFonts w:asciiTheme="minorHAnsi" w:hAnsiTheme="minorHAnsi"/>
          <w:sz w:val="20"/>
        </w:rPr>
        <w:t>Accounting</w:t>
      </w:r>
      <w:r w:rsidRPr="000735E3">
        <w:rPr>
          <w:rFonts w:asciiTheme="minorHAnsi" w:hAnsiTheme="minorHAnsi"/>
          <w:sz w:val="20"/>
        </w:rPr>
        <w:t xml:space="preserve"> </w:t>
      </w:r>
    </w:p>
    <w:p w:rsidR="00D719D1" w:rsidRPr="000735E3" w:rsidRDefault="00D719D1" w:rsidP="000735E3">
      <w:pPr>
        <w:ind w:left="2835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Branchenerfahrung: Kreditwirtschaft, Immobilienwirtschaft</w:t>
      </w:r>
    </w:p>
    <w:p w:rsidR="000735E3" w:rsidRDefault="000735E3" w:rsidP="000735E3">
      <w:pPr>
        <w:rPr>
          <w:rFonts w:asciiTheme="minorHAnsi" w:hAnsiTheme="minorHAnsi"/>
          <w:sz w:val="20"/>
        </w:rPr>
      </w:pPr>
    </w:p>
    <w:p w:rsidR="00B91785" w:rsidRPr="00B516BE" w:rsidRDefault="00764390" w:rsidP="008A4EC8">
      <w:pPr>
        <w:ind w:left="2835"/>
        <w:rPr>
          <w:rFonts w:asciiTheme="minorHAnsi" w:hAnsiTheme="minorHAnsi"/>
          <w:sz w:val="20"/>
        </w:rPr>
      </w:pPr>
      <w:r w:rsidRPr="00B516BE">
        <w:rPr>
          <w:rFonts w:asciiTheme="minorHAnsi" w:hAnsiTheme="minorHAnsi"/>
          <w:sz w:val="20"/>
        </w:rPr>
        <w:t>Exzellente Excel</w:t>
      </w:r>
      <w:r w:rsidR="00D53F00" w:rsidRPr="00B516BE">
        <w:rPr>
          <w:rFonts w:asciiTheme="minorHAnsi" w:hAnsiTheme="minorHAnsi"/>
          <w:sz w:val="20"/>
        </w:rPr>
        <w:t>- und Access</w:t>
      </w:r>
      <w:r w:rsidRPr="00B516BE">
        <w:rPr>
          <w:rFonts w:asciiTheme="minorHAnsi" w:hAnsiTheme="minorHAnsi"/>
          <w:sz w:val="20"/>
        </w:rPr>
        <w:t>k</w:t>
      </w:r>
      <w:r w:rsidR="006B6378" w:rsidRPr="00B516BE">
        <w:rPr>
          <w:rFonts w:asciiTheme="minorHAnsi" w:hAnsiTheme="minorHAnsi"/>
          <w:sz w:val="20"/>
        </w:rPr>
        <w:t>enntnisse</w:t>
      </w:r>
      <w:r w:rsidR="00147D15" w:rsidRPr="00B516BE">
        <w:rPr>
          <w:rFonts w:asciiTheme="minorHAnsi" w:hAnsiTheme="minorHAnsi"/>
          <w:sz w:val="20"/>
        </w:rPr>
        <w:t xml:space="preserve"> (Tätigkeit als Dozent)</w:t>
      </w:r>
    </w:p>
    <w:p w:rsidR="00F90EF6" w:rsidRDefault="00EB047A" w:rsidP="00647D82">
      <w:pPr>
        <w:ind w:left="2835"/>
        <w:rPr>
          <w:rFonts w:asciiTheme="minorHAnsi" w:hAnsiTheme="minorHAnsi"/>
          <w:sz w:val="20"/>
        </w:rPr>
      </w:pPr>
      <w:r w:rsidRPr="00B516BE">
        <w:rPr>
          <w:rFonts w:asciiTheme="minorHAnsi" w:hAnsiTheme="minorHAnsi"/>
          <w:sz w:val="20"/>
        </w:rPr>
        <w:t xml:space="preserve">Umfangreiche </w:t>
      </w:r>
      <w:r w:rsidR="00764390" w:rsidRPr="00B516BE">
        <w:rPr>
          <w:rFonts w:asciiTheme="minorHAnsi" w:hAnsiTheme="minorHAnsi"/>
          <w:sz w:val="20"/>
        </w:rPr>
        <w:t xml:space="preserve">Programmierkenntnisse in </w:t>
      </w:r>
      <w:r w:rsidR="00C6332A">
        <w:rPr>
          <w:rFonts w:asciiTheme="minorHAnsi" w:hAnsiTheme="minorHAnsi"/>
          <w:sz w:val="20"/>
        </w:rPr>
        <w:t>diversen Sprachen (</w:t>
      </w:r>
      <w:r w:rsidR="00764390" w:rsidRPr="00B516BE">
        <w:rPr>
          <w:rFonts w:asciiTheme="minorHAnsi" w:hAnsiTheme="minorHAnsi"/>
          <w:sz w:val="20"/>
        </w:rPr>
        <w:t>SQL,</w:t>
      </w:r>
      <w:r w:rsidR="00B91785" w:rsidRPr="00B516BE">
        <w:rPr>
          <w:rFonts w:asciiTheme="minorHAnsi" w:hAnsiTheme="minorHAnsi"/>
          <w:sz w:val="20"/>
        </w:rPr>
        <w:t xml:space="preserve"> </w:t>
      </w:r>
      <w:r w:rsidR="00764390" w:rsidRPr="00B516BE">
        <w:rPr>
          <w:rFonts w:asciiTheme="minorHAnsi" w:hAnsiTheme="minorHAnsi"/>
          <w:sz w:val="20"/>
        </w:rPr>
        <w:t>SAS,</w:t>
      </w:r>
      <w:r w:rsidR="00B91785" w:rsidRPr="00B516BE">
        <w:rPr>
          <w:rFonts w:asciiTheme="minorHAnsi" w:hAnsiTheme="minorHAnsi"/>
          <w:sz w:val="20"/>
        </w:rPr>
        <w:t xml:space="preserve"> </w:t>
      </w:r>
      <w:r w:rsidR="001F5AA3" w:rsidRPr="00B516BE">
        <w:rPr>
          <w:rFonts w:asciiTheme="minorHAnsi" w:hAnsiTheme="minorHAnsi"/>
          <w:sz w:val="20"/>
        </w:rPr>
        <w:t>SPSS,</w:t>
      </w:r>
      <w:r w:rsidR="00B91785" w:rsidRPr="00B516BE">
        <w:rPr>
          <w:rFonts w:asciiTheme="minorHAnsi" w:hAnsiTheme="minorHAnsi"/>
          <w:sz w:val="20"/>
        </w:rPr>
        <w:t xml:space="preserve"> </w:t>
      </w:r>
      <w:r w:rsidR="001F5AA3" w:rsidRPr="00B516BE">
        <w:rPr>
          <w:rFonts w:asciiTheme="minorHAnsi" w:hAnsiTheme="minorHAnsi"/>
          <w:sz w:val="20"/>
        </w:rPr>
        <w:t>R,</w:t>
      </w:r>
      <w:r w:rsidR="00C6332A">
        <w:rPr>
          <w:rFonts w:asciiTheme="minorHAnsi" w:hAnsiTheme="minorHAnsi"/>
          <w:sz w:val="20"/>
        </w:rPr>
        <w:t xml:space="preserve"> VB,</w:t>
      </w:r>
      <w:r w:rsidR="00B91785" w:rsidRPr="00B516BE">
        <w:rPr>
          <w:rFonts w:asciiTheme="minorHAnsi" w:hAnsiTheme="minorHAnsi"/>
          <w:sz w:val="20"/>
        </w:rPr>
        <w:t xml:space="preserve"> </w:t>
      </w:r>
      <w:r w:rsidR="00764390" w:rsidRPr="00B516BE">
        <w:rPr>
          <w:rFonts w:asciiTheme="minorHAnsi" w:hAnsiTheme="minorHAnsi"/>
          <w:sz w:val="20"/>
        </w:rPr>
        <w:t>VBA,</w:t>
      </w:r>
      <w:r w:rsidR="00B91785" w:rsidRPr="00B516BE">
        <w:rPr>
          <w:rFonts w:asciiTheme="minorHAnsi" w:hAnsiTheme="minorHAnsi"/>
          <w:sz w:val="20"/>
        </w:rPr>
        <w:t xml:space="preserve"> </w:t>
      </w:r>
      <w:r w:rsidR="00C6332A">
        <w:rPr>
          <w:rFonts w:asciiTheme="minorHAnsi" w:hAnsiTheme="minorHAnsi"/>
          <w:sz w:val="20"/>
        </w:rPr>
        <w:t xml:space="preserve">IBM </w:t>
      </w:r>
      <w:r w:rsidR="00764390" w:rsidRPr="00B516BE">
        <w:rPr>
          <w:rFonts w:asciiTheme="minorHAnsi" w:hAnsiTheme="minorHAnsi"/>
          <w:sz w:val="20"/>
        </w:rPr>
        <w:t>COBOL,</w:t>
      </w:r>
      <w:r w:rsidR="00C6332A">
        <w:rPr>
          <w:rFonts w:asciiTheme="minorHAnsi" w:hAnsiTheme="minorHAnsi"/>
          <w:sz w:val="20"/>
        </w:rPr>
        <w:t xml:space="preserve"> IBM</w:t>
      </w:r>
      <w:r w:rsidR="00B91785" w:rsidRPr="00B516BE">
        <w:rPr>
          <w:rFonts w:asciiTheme="minorHAnsi" w:hAnsiTheme="minorHAnsi"/>
          <w:sz w:val="20"/>
        </w:rPr>
        <w:t xml:space="preserve"> </w:t>
      </w:r>
      <w:r w:rsidR="00764390" w:rsidRPr="00B516BE">
        <w:rPr>
          <w:rFonts w:asciiTheme="minorHAnsi" w:hAnsiTheme="minorHAnsi"/>
          <w:sz w:val="20"/>
        </w:rPr>
        <w:t>JCL</w:t>
      </w:r>
      <w:r w:rsidR="00147D15" w:rsidRPr="00B516BE">
        <w:rPr>
          <w:rFonts w:asciiTheme="minorHAnsi" w:hAnsiTheme="minorHAnsi"/>
          <w:sz w:val="20"/>
        </w:rPr>
        <w:t>, Python</w:t>
      </w:r>
      <w:r w:rsidR="00C6332A">
        <w:rPr>
          <w:rFonts w:asciiTheme="minorHAnsi" w:hAnsiTheme="minorHAnsi"/>
          <w:sz w:val="20"/>
        </w:rPr>
        <w:t>)</w:t>
      </w:r>
      <w:r w:rsidR="00670610">
        <w:rPr>
          <w:rFonts w:asciiTheme="minorHAnsi" w:hAnsiTheme="minorHAnsi"/>
          <w:sz w:val="20"/>
        </w:rPr>
        <w:t xml:space="preserve">, </w:t>
      </w:r>
      <w:r w:rsidR="007A1407" w:rsidRPr="00B516BE">
        <w:rPr>
          <w:rFonts w:asciiTheme="minorHAnsi" w:hAnsiTheme="minorHAnsi"/>
          <w:sz w:val="20"/>
        </w:rPr>
        <w:t>Datenbankkenntnisse</w:t>
      </w:r>
    </w:p>
    <w:p w:rsidR="000735E3" w:rsidRDefault="000735E3" w:rsidP="00647D82">
      <w:pPr>
        <w:ind w:left="2835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ab/>
        <w:t>Automatisierung, Anwendungsentwicklung, Reporting, Data Mining</w:t>
      </w:r>
    </w:p>
    <w:p w:rsidR="00670610" w:rsidRDefault="00670610" w:rsidP="00670610">
      <w:pPr>
        <w:rPr>
          <w:rFonts w:asciiTheme="minorHAnsi" w:hAnsiTheme="minorHAnsi"/>
          <w:sz w:val="20"/>
        </w:rPr>
      </w:pPr>
    </w:p>
    <w:p w:rsidR="00670610" w:rsidRPr="00344F09" w:rsidRDefault="00670610" w:rsidP="00344F09">
      <w:pPr>
        <w:pStyle w:val="berschrift5"/>
        <w:keepNext w:val="0"/>
        <w:pBdr>
          <w:bottom w:val="single" w:sz="4" w:space="1" w:color="auto"/>
        </w:pBdr>
        <w:ind w:left="0" w:firstLine="0"/>
        <w:rPr>
          <w:rFonts w:asciiTheme="minorHAnsi" w:hAnsiTheme="minorHAnsi"/>
          <w:b/>
          <w:bCs/>
          <w:spacing w:val="26"/>
          <w:sz w:val="28"/>
          <w:u w:val="none"/>
        </w:rPr>
      </w:pPr>
      <w:proofErr w:type="spellStart"/>
      <w:r w:rsidRPr="00344F09">
        <w:rPr>
          <w:rFonts w:asciiTheme="minorHAnsi" w:hAnsiTheme="minorHAnsi"/>
          <w:b/>
          <w:bCs/>
          <w:spacing w:val="26"/>
          <w:sz w:val="28"/>
          <w:u w:val="none"/>
        </w:rPr>
        <w:t>Softskills</w:t>
      </w:r>
      <w:proofErr w:type="spellEnd"/>
    </w:p>
    <w:p w:rsidR="00670610" w:rsidRPr="00B516BE" w:rsidRDefault="00670610" w:rsidP="00670610">
      <w:pPr>
        <w:rPr>
          <w:rFonts w:asciiTheme="minorHAnsi" w:hAnsiTheme="minorHAnsi"/>
          <w:sz w:val="20"/>
        </w:rPr>
      </w:pPr>
    </w:p>
    <w:p w:rsidR="00670610" w:rsidRDefault="00670610" w:rsidP="00670610">
      <w:pPr>
        <w:ind w:left="2836" w:hanging="2836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ab/>
        <w:t>Positiv, Optimistisch,</w:t>
      </w:r>
      <w:r w:rsidRPr="00670610">
        <w:rPr>
          <w:rFonts w:asciiTheme="minorHAnsi" w:hAnsiTheme="minorHAnsi"/>
          <w:sz w:val="20"/>
        </w:rPr>
        <w:t xml:space="preserve"> </w:t>
      </w:r>
      <w:r>
        <w:rPr>
          <w:rFonts w:asciiTheme="minorHAnsi" w:hAnsiTheme="minorHAnsi"/>
          <w:sz w:val="20"/>
        </w:rPr>
        <w:t>Herausforderungs-, Leistungs- und Ergebnisorientiert Hocha</w:t>
      </w:r>
      <w:r w:rsidRPr="00670610">
        <w:rPr>
          <w:rFonts w:asciiTheme="minorHAnsi" w:hAnsiTheme="minorHAnsi"/>
          <w:sz w:val="20"/>
        </w:rPr>
        <w:t>nalytisch</w:t>
      </w:r>
      <w:r>
        <w:rPr>
          <w:rFonts w:asciiTheme="minorHAnsi" w:hAnsiTheme="minorHAnsi"/>
          <w:sz w:val="20"/>
        </w:rPr>
        <w:t>, Rational, Durchsetzungsfähig</w:t>
      </w:r>
    </w:p>
    <w:p w:rsidR="00670610" w:rsidRDefault="00670610" w:rsidP="00670610">
      <w:pPr>
        <w:ind w:left="2836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Teamfähig, Projekt- und Führungserfahren, Gute Branchenvernetzung </w:t>
      </w:r>
    </w:p>
    <w:p w:rsidR="00670610" w:rsidRPr="00B516BE" w:rsidRDefault="00670610" w:rsidP="00BE0486">
      <w:pPr>
        <w:rPr>
          <w:rFonts w:asciiTheme="minorHAnsi" w:hAnsiTheme="minorHAnsi"/>
        </w:rPr>
      </w:pPr>
    </w:p>
    <w:p w:rsidR="00C070DE" w:rsidRPr="00344F09" w:rsidRDefault="002871DA" w:rsidP="00344F09">
      <w:pPr>
        <w:pStyle w:val="berschrift5"/>
        <w:keepNext w:val="0"/>
        <w:pBdr>
          <w:bottom w:val="single" w:sz="4" w:space="1" w:color="auto"/>
        </w:pBdr>
        <w:ind w:left="0" w:firstLine="0"/>
        <w:rPr>
          <w:rFonts w:asciiTheme="minorHAnsi" w:hAnsiTheme="minorHAnsi"/>
          <w:b/>
          <w:bCs/>
          <w:spacing w:val="26"/>
          <w:sz w:val="28"/>
          <w:u w:val="none"/>
        </w:rPr>
      </w:pPr>
      <w:r w:rsidRPr="00344F09">
        <w:rPr>
          <w:rFonts w:asciiTheme="minorHAnsi" w:hAnsiTheme="minorHAnsi"/>
          <w:b/>
          <w:bCs/>
          <w:spacing w:val="26"/>
          <w:sz w:val="28"/>
          <w:u w:val="none"/>
        </w:rPr>
        <w:t>Relevante Projekte</w:t>
      </w:r>
      <w:r w:rsidR="0081657E" w:rsidRPr="00344F09">
        <w:rPr>
          <w:rFonts w:asciiTheme="minorHAnsi" w:hAnsiTheme="minorHAnsi"/>
          <w:b/>
          <w:bCs/>
          <w:spacing w:val="26"/>
          <w:sz w:val="28"/>
          <w:u w:val="none"/>
        </w:rPr>
        <w:t xml:space="preserve"> und Arbeitsfelder</w:t>
      </w:r>
    </w:p>
    <w:p w:rsidR="002871DA" w:rsidRPr="00B516BE" w:rsidRDefault="002871DA" w:rsidP="00C070DE">
      <w:pPr>
        <w:pStyle w:val="berschrift5"/>
        <w:keepNext w:val="0"/>
        <w:ind w:left="0" w:firstLine="0"/>
        <w:rPr>
          <w:rFonts w:asciiTheme="minorHAnsi" w:hAnsiTheme="minorHAnsi"/>
          <w:b/>
          <w:sz w:val="20"/>
        </w:rPr>
      </w:pPr>
    </w:p>
    <w:p w:rsidR="00C6332A" w:rsidRDefault="00C6332A" w:rsidP="00C070DE">
      <w:pPr>
        <w:numPr>
          <w:ilvl w:val="0"/>
          <w:numId w:val="5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Konzeption, Entwicklung und Betrieb eines umfassenden </w:t>
      </w:r>
      <w:proofErr w:type="spellStart"/>
      <w:r>
        <w:rPr>
          <w:rFonts w:asciiTheme="minorHAnsi" w:hAnsiTheme="minorHAnsi"/>
          <w:sz w:val="20"/>
        </w:rPr>
        <w:t>Risk</w:t>
      </w:r>
      <w:proofErr w:type="spellEnd"/>
      <w:r>
        <w:rPr>
          <w:rFonts w:asciiTheme="minorHAnsi" w:hAnsiTheme="minorHAnsi"/>
          <w:sz w:val="20"/>
        </w:rPr>
        <w:t xml:space="preserve"> </w:t>
      </w:r>
      <w:proofErr w:type="spellStart"/>
      <w:r>
        <w:rPr>
          <w:rFonts w:asciiTheme="minorHAnsi" w:hAnsiTheme="minorHAnsi"/>
          <w:sz w:val="20"/>
        </w:rPr>
        <w:t>Reportings</w:t>
      </w:r>
      <w:proofErr w:type="spellEnd"/>
      <w:r w:rsidR="0081657E">
        <w:rPr>
          <w:rFonts w:asciiTheme="minorHAnsi" w:hAnsiTheme="minorHAnsi"/>
          <w:sz w:val="20"/>
        </w:rPr>
        <w:t xml:space="preserve"> entlang aller Lebensphasen des Konsumentenkreditgeschäftes (Markt, Anträge, Entscheidung, Portfolio, </w:t>
      </w:r>
      <w:proofErr w:type="spellStart"/>
      <w:r w:rsidR="0081657E">
        <w:rPr>
          <w:rFonts w:asciiTheme="minorHAnsi" w:hAnsiTheme="minorHAnsi"/>
          <w:sz w:val="20"/>
        </w:rPr>
        <w:t>Recovery</w:t>
      </w:r>
      <w:proofErr w:type="spellEnd"/>
      <w:r w:rsidR="0081657E">
        <w:rPr>
          <w:rFonts w:asciiTheme="minorHAnsi" w:hAnsiTheme="minorHAnsi"/>
          <w:sz w:val="20"/>
        </w:rPr>
        <w:t>)</w:t>
      </w:r>
    </w:p>
    <w:p w:rsidR="0081657E" w:rsidRDefault="0081657E" w:rsidP="00C070DE">
      <w:pPr>
        <w:numPr>
          <w:ilvl w:val="0"/>
          <w:numId w:val="5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Ausschussarbeit (Teilnehmer Kreditausschuss, Moderation </w:t>
      </w:r>
      <w:proofErr w:type="spellStart"/>
      <w:r>
        <w:rPr>
          <w:rFonts w:asciiTheme="minorHAnsi" w:hAnsiTheme="minorHAnsi"/>
          <w:sz w:val="20"/>
        </w:rPr>
        <w:t>Risk</w:t>
      </w:r>
      <w:proofErr w:type="spellEnd"/>
      <w:r>
        <w:rPr>
          <w:rFonts w:asciiTheme="minorHAnsi" w:hAnsiTheme="minorHAnsi"/>
          <w:sz w:val="20"/>
        </w:rPr>
        <w:t xml:space="preserve"> Review mit der Geschäftsleitung)</w:t>
      </w:r>
    </w:p>
    <w:p w:rsidR="0081657E" w:rsidRDefault="0081657E" w:rsidP="00C070DE">
      <w:pPr>
        <w:numPr>
          <w:ilvl w:val="0"/>
          <w:numId w:val="5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Visualisierung und Präsentation komplexer Zusammenhänge für Geschäftsleitung und Verwaltungsrat</w:t>
      </w:r>
    </w:p>
    <w:p w:rsidR="0081657E" w:rsidRDefault="0081657E" w:rsidP="00C070DE">
      <w:pPr>
        <w:numPr>
          <w:ilvl w:val="0"/>
          <w:numId w:val="5"/>
        </w:numPr>
        <w:rPr>
          <w:rFonts w:asciiTheme="minorHAnsi" w:hAnsiTheme="minorHAnsi"/>
          <w:sz w:val="20"/>
        </w:rPr>
      </w:pPr>
      <w:r w:rsidRPr="0081657E">
        <w:rPr>
          <w:rFonts w:asciiTheme="minorHAnsi" w:hAnsiTheme="minorHAnsi"/>
          <w:sz w:val="20"/>
        </w:rPr>
        <w:t xml:space="preserve">Direktunterstellter des CFO (diverse Unterstützungsprojekte im gesamten CFO Aufgabenfeld, Beratung und </w:t>
      </w:r>
      <w:proofErr w:type="spellStart"/>
      <w:r w:rsidRPr="0081657E">
        <w:rPr>
          <w:rFonts w:asciiTheme="minorHAnsi" w:hAnsiTheme="minorHAnsi"/>
          <w:sz w:val="20"/>
        </w:rPr>
        <w:t>Governance</w:t>
      </w:r>
      <w:proofErr w:type="spellEnd"/>
      <w:r w:rsidRPr="0081657E">
        <w:rPr>
          <w:rFonts w:asciiTheme="minorHAnsi" w:hAnsiTheme="minorHAnsi"/>
          <w:sz w:val="20"/>
        </w:rPr>
        <w:t xml:space="preserve"> gegenüber dem CRO</w:t>
      </w:r>
      <w:r>
        <w:rPr>
          <w:rFonts w:asciiTheme="minorHAnsi" w:hAnsiTheme="minorHAnsi"/>
          <w:sz w:val="20"/>
        </w:rPr>
        <w:t>)</w:t>
      </w:r>
    </w:p>
    <w:p w:rsidR="0081657E" w:rsidRPr="0081657E" w:rsidRDefault="0081657E" w:rsidP="00C070DE">
      <w:pPr>
        <w:numPr>
          <w:ilvl w:val="0"/>
          <w:numId w:val="5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Validierung und Performance Monitoring aller Instrumente des </w:t>
      </w:r>
      <w:proofErr w:type="spellStart"/>
      <w:r>
        <w:rPr>
          <w:rFonts w:asciiTheme="minorHAnsi" w:hAnsiTheme="minorHAnsi"/>
          <w:sz w:val="20"/>
        </w:rPr>
        <w:t>Risk</w:t>
      </w:r>
      <w:proofErr w:type="spellEnd"/>
      <w:r>
        <w:rPr>
          <w:rFonts w:asciiTheme="minorHAnsi" w:hAnsiTheme="minorHAnsi"/>
          <w:sz w:val="20"/>
        </w:rPr>
        <w:t xml:space="preserve"> Managements</w:t>
      </w:r>
    </w:p>
    <w:p w:rsidR="0081657E" w:rsidRDefault="0081657E" w:rsidP="00C070DE">
      <w:pPr>
        <w:numPr>
          <w:ilvl w:val="0"/>
          <w:numId w:val="5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Entwicklung und Umsetzung einer Strategie zur </w:t>
      </w:r>
      <w:proofErr w:type="spellStart"/>
      <w:r>
        <w:rPr>
          <w:rFonts w:asciiTheme="minorHAnsi" w:hAnsiTheme="minorHAnsi"/>
          <w:sz w:val="20"/>
        </w:rPr>
        <w:t>CutOff</w:t>
      </w:r>
      <w:proofErr w:type="spellEnd"/>
      <w:r>
        <w:rPr>
          <w:rFonts w:asciiTheme="minorHAnsi" w:hAnsiTheme="minorHAnsi"/>
          <w:sz w:val="20"/>
        </w:rPr>
        <w:t xml:space="preserve"> Optimierung</w:t>
      </w:r>
    </w:p>
    <w:p w:rsidR="0081657E" w:rsidRDefault="0081657E" w:rsidP="00C070DE">
      <w:pPr>
        <w:numPr>
          <w:ilvl w:val="0"/>
          <w:numId w:val="5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Entwicklung eines </w:t>
      </w:r>
      <w:proofErr w:type="spellStart"/>
      <w:r>
        <w:rPr>
          <w:rFonts w:asciiTheme="minorHAnsi" w:hAnsiTheme="minorHAnsi"/>
          <w:sz w:val="20"/>
        </w:rPr>
        <w:t>Progosemodells</w:t>
      </w:r>
      <w:proofErr w:type="spellEnd"/>
      <w:r>
        <w:rPr>
          <w:rFonts w:asciiTheme="minorHAnsi" w:hAnsiTheme="minorHAnsi"/>
          <w:sz w:val="20"/>
        </w:rPr>
        <w:t xml:space="preserve"> für Risikokosten (</w:t>
      </w:r>
      <w:proofErr w:type="spellStart"/>
      <w:r>
        <w:rPr>
          <w:rFonts w:asciiTheme="minorHAnsi" w:hAnsiTheme="minorHAnsi"/>
          <w:sz w:val="20"/>
        </w:rPr>
        <w:t>Expected</w:t>
      </w:r>
      <w:proofErr w:type="spellEnd"/>
      <w:r>
        <w:rPr>
          <w:rFonts w:asciiTheme="minorHAnsi" w:hAnsiTheme="minorHAnsi"/>
          <w:sz w:val="20"/>
        </w:rPr>
        <w:t xml:space="preserve"> Loss Simulation)</w:t>
      </w:r>
    </w:p>
    <w:p w:rsidR="00C6332A" w:rsidRDefault="00C6332A" w:rsidP="00C070DE">
      <w:pPr>
        <w:numPr>
          <w:ilvl w:val="0"/>
          <w:numId w:val="5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Konzeption, </w:t>
      </w:r>
      <w:r w:rsidR="0081657E">
        <w:rPr>
          <w:rFonts w:asciiTheme="minorHAnsi" w:hAnsiTheme="minorHAnsi"/>
          <w:sz w:val="20"/>
        </w:rPr>
        <w:t>Programmierung</w:t>
      </w:r>
      <w:r>
        <w:rPr>
          <w:rFonts w:asciiTheme="minorHAnsi" w:hAnsiTheme="minorHAnsi"/>
          <w:sz w:val="20"/>
        </w:rPr>
        <w:t xml:space="preserve"> und Inbetriebnahme einer Applikation zur Händlereinkaufsfinanzierung </w:t>
      </w:r>
    </w:p>
    <w:p w:rsidR="00E65680" w:rsidRDefault="00E65680" w:rsidP="00C070DE">
      <w:pPr>
        <w:numPr>
          <w:ilvl w:val="0"/>
          <w:numId w:val="5"/>
        </w:numPr>
        <w:rPr>
          <w:rFonts w:asciiTheme="minorHAnsi" w:hAnsiTheme="minorHAnsi"/>
          <w:sz w:val="20"/>
        </w:rPr>
      </w:pPr>
      <w:r w:rsidRPr="00B516BE">
        <w:rPr>
          <w:rFonts w:asciiTheme="minorHAnsi" w:hAnsiTheme="minorHAnsi"/>
          <w:sz w:val="20"/>
        </w:rPr>
        <w:t xml:space="preserve">Projektleitung </w:t>
      </w:r>
      <w:r w:rsidR="00C6332A">
        <w:rPr>
          <w:rFonts w:asciiTheme="minorHAnsi" w:hAnsiTheme="minorHAnsi"/>
          <w:sz w:val="20"/>
        </w:rPr>
        <w:t>/</w:t>
      </w:r>
      <w:r w:rsidRPr="00B516BE">
        <w:rPr>
          <w:rFonts w:asciiTheme="minorHAnsi" w:hAnsiTheme="minorHAnsi"/>
          <w:sz w:val="20"/>
        </w:rPr>
        <w:t xml:space="preserve"> Konzeption Optimierung von Kreditentscheidungen</w:t>
      </w:r>
      <w:r w:rsidR="00E31253" w:rsidRPr="00B516BE">
        <w:rPr>
          <w:rFonts w:asciiTheme="minorHAnsi" w:hAnsiTheme="minorHAnsi"/>
          <w:sz w:val="20"/>
        </w:rPr>
        <w:t xml:space="preserve"> mittels externen Informationen</w:t>
      </w:r>
    </w:p>
    <w:p w:rsidR="00CF3BAB" w:rsidRPr="00B516BE" w:rsidRDefault="00CF3BAB" w:rsidP="00C070DE">
      <w:pPr>
        <w:numPr>
          <w:ilvl w:val="0"/>
          <w:numId w:val="5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Konzeption methodische Komplexitätsreduktion einer bestehenden </w:t>
      </w:r>
      <w:proofErr w:type="spellStart"/>
      <w:r>
        <w:rPr>
          <w:rFonts w:asciiTheme="minorHAnsi" w:hAnsiTheme="minorHAnsi"/>
          <w:sz w:val="20"/>
        </w:rPr>
        <w:t>Kreditentscheidungstrategie</w:t>
      </w:r>
      <w:proofErr w:type="spellEnd"/>
    </w:p>
    <w:p w:rsidR="001F5AA3" w:rsidRPr="00B516BE" w:rsidRDefault="002871DA" w:rsidP="00C070DE">
      <w:pPr>
        <w:numPr>
          <w:ilvl w:val="0"/>
          <w:numId w:val="5"/>
        </w:numPr>
        <w:rPr>
          <w:rFonts w:asciiTheme="minorHAnsi" w:hAnsiTheme="minorHAnsi"/>
          <w:sz w:val="20"/>
        </w:rPr>
      </w:pPr>
      <w:r w:rsidRPr="00B516BE">
        <w:rPr>
          <w:rFonts w:asciiTheme="minorHAnsi" w:hAnsiTheme="minorHAnsi"/>
          <w:sz w:val="20"/>
        </w:rPr>
        <w:t xml:space="preserve">Entwicklung von </w:t>
      </w:r>
      <w:proofErr w:type="spellStart"/>
      <w:r w:rsidRPr="00B516BE">
        <w:rPr>
          <w:rFonts w:asciiTheme="minorHAnsi" w:hAnsiTheme="minorHAnsi"/>
          <w:sz w:val="20"/>
        </w:rPr>
        <w:t>Affinitätsscores</w:t>
      </w:r>
      <w:proofErr w:type="spellEnd"/>
      <w:r w:rsidR="001F5AA3" w:rsidRPr="00B516BE">
        <w:rPr>
          <w:rFonts w:asciiTheme="minorHAnsi" w:hAnsiTheme="minorHAnsi"/>
          <w:sz w:val="20"/>
        </w:rPr>
        <w:t xml:space="preserve"> /</w:t>
      </w:r>
      <w:r w:rsidR="00F453B8" w:rsidRPr="00B516BE">
        <w:rPr>
          <w:rFonts w:asciiTheme="minorHAnsi" w:hAnsiTheme="minorHAnsi"/>
          <w:sz w:val="20"/>
        </w:rPr>
        <w:t xml:space="preserve"> </w:t>
      </w:r>
      <w:r w:rsidR="001F5AA3" w:rsidRPr="00B516BE">
        <w:rPr>
          <w:rFonts w:asciiTheme="minorHAnsi" w:hAnsiTheme="minorHAnsi"/>
          <w:sz w:val="20"/>
        </w:rPr>
        <w:t>Mailingselektionen / Responsemessungen- und Optimierungen</w:t>
      </w:r>
    </w:p>
    <w:p w:rsidR="001F5AA3" w:rsidRPr="00B516BE" w:rsidRDefault="001F5AA3" w:rsidP="001F5AA3">
      <w:pPr>
        <w:numPr>
          <w:ilvl w:val="0"/>
          <w:numId w:val="5"/>
        </w:numPr>
        <w:rPr>
          <w:rFonts w:asciiTheme="minorHAnsi" w:hAnsiTheme="minorHAnsi"/>
          <w:sz w:val="20"/>
        </w:rPr>
      </w:pPr>
      <w:r w:rsidRPr="00B516BE">
        <w:rPr>
          <w:rFonts w:asciiTheme="minorHAnsi" w:hAnsiTheme="minorHAnsi"/>
          <w:sz w:val="20"/>
        </w:rPr>
        <w:t>Entwicklung von</w:t>
      </w:r>
      <w:r w:rsidR="00F453B8" w:rsidRPr="00B516BE">
        <w:rPr>
          <w:rFonts w:asciiTheme="minorHAnsi" w:hAnsiTheme="minorHAnsi"/>
          <w:sz w:val="20"/>
        </w:rPr>
        <w:t xml:space="preserve"> </w:t>
      </w:r>
      <w:proofErr w:type="spellStart"/>
      <w:r w:rsidR="00F453B8" w:rsidRPr="00B516BE">
        <w:rPr>
          <w:rFonts w:asciiTheme="minorHAnsi" w:hAnsiTheme="minorHAnsi"/>
          <w:sz w:val="20"/>
        </w:rPr>
        <w:t>Risikoscores</w:t>
      </w:r>
      <w:proofErr w:type="spellEnd"/>
      <w:r w:rsidR="00F453B8" w:rsidRPr="00B516BE">
        <w:rPr>
          <w:rFonts w:asciiTheme="minorHAnsi" w:hAnsiTheme="minorHAnsi"/>
          <w:sz w:val="20"/>
        </w:rPr>
        <w:t xml:space="preserve"> </w:t>
      </w:r>
      <w:r w:rsidRPr="00B516BE">
        <w:rPr>
          <w:rFonts w:asciiTheme="minorHAnsi" w:hAnsiTheme="minorHAnsi"/>
          <w:sz w:val="20"/>
        </w:rPr>
        <w:t>/</w:t>
      </w:r>
      <w:r w:rsidR="00F453B8" w:rsidRPr="00B516BE">
        <w:rPr>
          <w:rFonts w:asciiTheme="minorHAnsi" w:hAnsiTheme="minorHAnsi"/>
          <w:sz w:val="20"/>
        </w:rPr>
        <w:t xml:space="preserve"> </w:t>
      </w:r>
      <w:proofErr w:type="spellStart"/>
      <w:r w:rsidR="00F453B8" w:rsidRPr="00B516BE">
        <w:rPr>
          <w:rFonts w:asciiTheme="minorHAnsi" w:hAnsiTheme="minorHAnsi"/>
          <w:sz w:val="20"/>
        </w:rPr>
        <w:t>Score</w:t>
      </w:r>
      <w:r w:rsidRPr="00B516BE">
        <w:rPr>
          <w:rFonts w:asciiTheme="minorHAnsi" w:hAnsiTheme="minorHAnsi"/>
          <w:sz w:val="20"/>
        </w:rPr>
        <w:t>card</w:t>
      </w:r>
      <w:r w:rsidR="00F453B8" w:rsidRPr="00B516BE">
        <w:rPr>
          <w:rFonts w:asciiTheme="minorHAnsi" w:hAnsiTheme="minorHAnsi"/>
          <w:sz w:val="20"/>
        </w:rPr>
        <w:t>validierungen</w:t>
      </w:r>
      <w:proofErr w:type="spellEnd"/>
      <w:r w:rsidRPr="00B516BE">
        <w:rPr>
          <w:rFonts w:asciiTheme="minorHAnsi" w:hAnsiTheme="minorHAnsi"/>
          <w:sz w:val="20"/>
        </w:rPr>
        <w:t xml:space="preserve"> / </w:t>
      </w:r>
      <w:proofErr w:type="spellStart"/>
      <w:r w:rsidRPr="00B516BE">
        <w:rPr>
          <w:rFonts w:asciiTheme="minorHAnsi" w:hAnsiTheme="minorHAnsi"/>
          <w:sz w:val="20"/>
        </w:rPr>
        <w:t>VaR</w:t>
      </w:r>
      <w:proofErr w:type="spellEnd"/>
      <w:r w:rsidRPr="00B516BE">
        <w:rPr>
          <w:rFonts w:asciiTheme="minorHAnsi" w:hAnsiTheme="minorHAnsi"/>
          <w:sz w:val="20"/>
        </w:rPr>
        <w:t xml:space="preserve"> Berechnungen</w:t>
      </w:r>
    </w:p>
    <w:p w:rsidR="00167B32" w:rsidRPr="00B516BE" w:rsidRDefault="00167B32" w:rsidP="00167B32">
      <w:pPr>
        <w:numPr>
          <w:ilvl w:val="0"/>
          <w:numId w:val="5"/>
        </w:numPr>
        <w:rPr>
          <w:rFonts w:asciiTheme="minorHAnsi" w:hAnsiTheme="minorHAnsi"/>
          <w:sz w:val="20"/>
        </w:rPr>
      </w:pPr>
      <w:proofErr w:type="spellStart"/>
      <w:r w:rsidRPr="00B516BE">
        <w:rPr>
          <w:rFonts w:asciiTheme="minorHAnsi" w:hAnsiTheme="minorHAnsi"/>
          <w:sz w:val="20"/>
        </w:rPr>
        <w:t>Portfoliomonitorings</w:t>
      </w:r>
      <w:proofErr w:type="spellEnd"/>
      <w:r w:rsidRPr="00B516BE">
        <w:rPr>
          <w:rFonts w:asciiTheme="minorHAnsi" w:hAnsiTheme="minorHAnsi"/>
          <w:sz w:val="20"/>
        </w:rPr>
        <w:t xml:space="preserve">, </w:t>
      </w:r>
      <w:proofErr w:type="spellStart"/>
      <w:r w:rsidRPr="00B516BE">
        <w:rPr>
          <w:rFonts w:asciiTheme="minorHAnsi" w:hAnsiTheme="minorHAnsi"/>
          <w:sz w:val="20"/>
        </w:rPr>
        <w:t>Cashflowsimulationen</w:t>
      </w:r>
      <w:proofErr w:type="spellEnd"/>
      <w:r w:rsidRPr="00B516BE">
        <w:rPr>
          <w:rFonts w:asciiTheme="minorHAnsi" w:hAnsiTheme="minorHAnsi"/>
          <w:sz w:val="20"/>
        </w:rPr>
        <w:t xml:space="preserve"> / Investitionsrechnung</w:t>
      </w:r>
    </w:p>
    <w:p w:rsidR="00167B32" w:rsidRPr="00670610" w:rsidRDefault="00167B32" w:rsidP="00167B32">
      <w:pPr>
        <w:numPr>
          <w:ilvl w:val="0"/>
          <w:numId w:val="5"/>
        </w:numPr>
        <w:rPr>
          <w:rFonts w:asciiTheme="minorHAnsi" w:hAnsiTheme="minorHAnsi"/>
          <w:sz w:val="20"/>
        </w:rPr>
      </w:pPr>
      <w:proofErr w:type="spellStart"/>
      <w:r w:rsidRPr="00670610">
        <w:rPr>
          <w:rFonts w:asciiTheme="minorHAnsi" w:hAnsiTheme="minorHAnsi"/>
          <w:sz w:val="20"/>
        </w:rPr>
        <w:t>Requirements</w:t>
      </w:r>
      <w:proofErr w:type="spellEnd"/>
      <w:r w:rsidRPr="00670610">
        <w:rPr>
          <w:rFonts w:asciiTheme="minorHAnsi" w:hAnsiTheme="minorHAnsi"/>
          <w:sz w:val="20"/>
        </w:rPr>
        <w:t xml:space="preserve"> Engineering / </w:t>
      </w:r>
      <w:proofErr w:type="spellStart"/>
      <w:r w:rsidRPr="00670610">
        <w:rPr>
          <w:rFonts w:asciiTheme="minorHAnsi" w:hAnsiTheme="minorHAnsi"/>
          <w:sz w:val="20"/>
        </w:rPr>
        <w:t>Vendor</w:t>
      </w:r>
      <w:proofErr w:type="spellEnd"/>
      <w:r w:rsidRPr="00670610">
        <w:rPr>
          <w:rFonts w:asciiTheme="minorHAnsi" w:hAnsiTheme="minorHAnsi"/>
          <w:sz w:val="20"/>
        </w:rPr>
        <w:t xml:space="preserve"> </w:t>
      </w:r>
      <w:proofErr w:type="spellStart"/>
      <w:r w:rsidRPr="00670610">
        <w:rPr>
          <w:rFonts w:asciiTheme="minorHAnsi" w:hAnsiTheme="minorHAnsi"/>
          <w:sz w:val="20"/>
        </w:rPr>
        <w:t>Selection</w:t>
      </w:r>
      <w:proofErr w:type="spellEnd"/>
      <w:r w:rsidRPr="00670610">
        <w:rPr>
          <w:rFonts w:asciiTheme="minorHAnsi" w:hAnsiTheme="minorHAnsi"/>
          <w:sz w:val="20"/>
        </w:rPr>
        <w:t xml:space="preserve"> für den Aufbau eines integrierten Portfoli</w:t>
      </w:r>
      <w:r w:rsidR="00C6332A" w:rsidRPr="00670610">
        <w:rPr>
          <w:rFonts w:asciiTheme="minorHAnsi" w:hAnsiTheme="minorHAnsi"/>
          <w:sz w:val="20"/>
        </w:rPr>
        <w:t>o- und Risikomanagementsystems</w:t>
      </w:r>
      <w:r w:rsidR="00670610" w:rsidRPr="00670610">
        <w:rPr>
          <w:rFonts w:asciiTheme="minorHAnsi" w:hAnsiTheme="minorHAnsi"/>
          <w:sz w:val="20"/>
        </w:rPr>
        <w:t xml:space="preserve">, </w:t>
      </w:r>
      <w:r w:rsidR="00BC0F3D" w:rsidRPr="00670610">
        <w:rPr>
          <w:rFonts w:asciiTheme="minorHAnsi" w:hAnsiTheme="minorHAnsi"/>
          <w:sz w:val="20"/>
        </w:rPr>
        <w:t>System-/ Datenflussanalyse</w:t>
      </w:r>
      <w:r w:rsidRPr="00670610">
        <w:rPr>
          <w:rFonts w:asciiTheme="minorHAnsi" w:hAnsiTheme="minorHAnsi"/>
          <w:sz w:val="20"/>
        </w:rPr>
        <w:t xml:space="preserve"> </w:t>
      </w:r>
    </w:p>
    <w:p w:rsidR="00BC0F3D" w:rsidRPr="00B516BE" w:rsidRDefault="00167B32" w:rsidP="00167B32">
      <w:pPr>
        <w:numPr>
          <w:ilvl w:val="0"/>
          <w:numId w:val="5"/>
        </w:numPr>
        <w:rPr>
          <w:rFonts w:asciiTheme="minorHAnsi" w:hAnsiTheme="minorHAnsi"/>
          <w:sz w:val="20"/>
        </w:rPr>
      </w:pPr>
      <w:r w:rsidRPr="00B516BE">
        <w:rPr>
          <w:rFonts w:asciiTheme="minorHAnsi" w:hAnsiTheme="minorHAnsi"/>
          <w:sz w:val="20"/>
        </w:rPr>
        <w:t>Mehrere Projekte für das Meldewesen in Banken unter Anderem barwertige Deckungsrechnung von Pfandbriefen inkl. dynamischen Stresstests</w:t>
      </w:r>
    </w:p>
    <w:p w:rsidR="00DB32EC" w:rsidRPr="000735E3" w:rsidRDefault="00C6332A" w:rsidP="000735E3">
      <w:pPr>
        <w:numPr>
          <w:ilvl w:val="0"/>
          <w:numId w:val="5"/>
        </w:numPr>
        <w:rPr>
          <w:rFonts w:ascii="Calibri" w:hAnsi="Calibri"/>
          <w:sz w:val="20"/>
        </w:rPr>
      </w:pPr>
      <w:r w:rsidRPr="00C6332A">
        <w:rPr>
          <w:rFonts w:ascii="Calibri" w:hAnsi="Calibri"/>
          <w:sz w:val="20"/>
        </w:rPr>
        <w:t>Entwicklung von Modellen zur ergebnisorientierten Vertriebssteuerung / Entwicklung von Key Performance Indikatoren zur strategischen Steuerung des Vertriebs</w:t>
      </w:r>
    </w:p>
    <w:sectPr w:rsidR="00DB32EC" w:rsidRPr="000735E3" w:rsidSect="00B516BE">
      <w:headerReference w:type="default" r:id="rId8"/>
      <w:pgSz w:w="11906" w:h="16838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366" w:rsidRDefault="00032366" w:rsidP="00B516BE">
      <w:r>
        <w:separator/>
      </w:r>
    </w:p>
  </w:endnote>
  <w:endnote w:type="continuationSeparator" w:id="0">
    <w:p w:rsidR="00032366" w:rsidRDefault="00032366" w:rsidP="00B51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366" w:rsidRDefault="00032366" w:rsidP="00B516BE">
      <w:r>
        <w:separator/>
      </w:r>
    </w:p>
  </w:footnote>
  <w:footnote w:type="continuationSeparator" w:id="0">
    <w:p w:rsidR="00032366" w:rsidRDefault="00032366" w:rsidP="00B516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6BE" w:rsidRPr="00D32B6B" w:rsidRDefault="00B516BE" w:rsidP="00D32B6B">
    <w:pPr>
      <w:pStyle w:val="berschrift3"/>
      <w:keepNext w:val="0"/>
      <w:ind w:left="6382"/>
      <w:rPr>
        <w:rFonts w:asciiTheme="minorHAnsi" w:hAnsiTheme="minorHAnsi"/>
        <w:b w:val="0"/>
        <w:iCs/>
        <w:color w:val="808080"/>
        <w:sz w:val="24"/>
      </w:rPr>
    </w:pPr>
    <w:r w:rsidRPr="00D32B6B">
      <w:rPr>
        <w:rFonts w:asciiTheme="minorHAnsi" w:hAnsiTheme="minorHAnsi"/>
        <w:b w:val="0"/>
        <w:iCs/>
        <w:color w:val="808080"/>
        <w:sz w:val="24"/>
      </w:rPr>
      <w:t>Jan Prager</w:t>
    </w:r>
  </w:p>
  <w:p w:rsidR="00B516BE" w:rsidRPr="00D32B6B" w:rsidRDefault="00B516BE" w:rsidP="00B516BE">
    <w:pPr>
      <w:ind w:left="709"/>
      <w:rPr>
        <w:rFonts w:ascii="Calibri Light" w:hAnsi="Calibri Light"/>
        <w:bCs/>
        <w:color w:val="808080"/>
        <w:spacing w:val="26"/>
        <w:sz w:val="14"/>
      </w:rPr>
    </w:pPr>
    <w:r w:rsidRPr="00D32B6B">
      <w:rPr>
        <w:rFonts w:asciiTheme="minorHAnsi" w:hAnsiTheme="minorHAnsi"/>
        <w:bCs/>
        <w:color w:val="808080"/>
        <w:sz w:val="22"/>
      </w:rPr>
      <w:t xml:space="preserve">  </w:t>
    </w:r>
    <w:r w:rsidRPr="00D32B6B">
      <w:rPr>
        <w:rFonts w:asciiTheme="minorHAnsi" w:hAnsiTheme="minorHAnsi"/>
        <w:bCs/>
        <w:color w:val="808080"/>
        <w:sz w:val="22"/>
      </w:rPr>
      <w:tab/>
    </w:r>
    <w:r w:rsidRPr="00D32B6B">
      <w:rPr>
        <w:rFonts w:asciiTheme="minorHAnsi" w:hAnsiTheme="minorHAnsi"/>
        <w:bCs/>
        <w:color w:val="808080"/>
        <w:sz w:val="22"/>
      </w:rPr>
      <w:tab/>
    </w:r>
    <w:r w:rsidRPr="00D32B6B">
      <w:rPr>
        <w:rFonts w:asciiTheme="minorHAnsi" w:hAnsiTheme="minorHAnsi"/>
        <w:bCs/>
        <w:color w:val="808080"/>
        <w:sz w:val="22"/>
      </w:rPr>
      <w:tab/>
    </w:r>
    <w:r w:rsidRPr="00D32B6B">
      <w:rPr>
        <w:rFonts w:asciiTheme="minorHAnsi" w:hAnsiTheme="minorHAnsi"/>
        <w:bCs/>
        <w:color w:val="808080"/>
        <w:sz w:val="22"/>
      </w:rPr>
      <w:tab/>
    </w:r>
    <w:r w:rsidRPr="00D32B6B">
      <w:rPr>
        <w:rFonts w:asciiTheme="minorHAnsi" w:hAnsiTheme="minorHAnsi"/>
        <w:bCs/>
        <w:color w:val="808080"/>
        <w:sz w:val="22"/>
      </w:rPr>
      <w:tab/>
    </w:r>
    <w:r w:rsidRPr="00D32B6B">
      <w:rPr>
        <w:rFonts w:asciiTheme="minorHAnsi" w:hAnsiTheme="minorHAnsi"/>
        <w:bCs/>
        <w:color w:val="808080"/>
        <w:sz w:val="22"/>
      </w:rPr>
      <w:tab/>
    </w:r>
    <w:r w:rsidRPr="00D32B6B">
      <w:rPr>
        <w:rFonts w:asciiTheme="minorHAnsi" w:hAnsiTheme="minorHAnsi"/>
        <w:bCs/>
        <w:color w:val="808080"/>
        <w:sz w:val="22"/>
      </w:rPr>
      <w:tab/>
    </w:r>
    <w:r w:rsidRPr="00D32B6B">
      <w:rPr>
        <w:rFonts w:asciiTheme="minorHAnsi" w:hAnsiTheme="minorHAnsi"/>
        <w:bCs/>
        <w:color w:val="808080"/>
        <w:sz w:val="22"/>
      </w:rPr>
      <w:tab/>
    </w:r>
    <w:r w:rsidRPr="00D32B6B">
      <w:rPr>
        <w:rFonts w:asciiTheme="minorHAnsi" w:hAnsiTheme="minorHAnsi"/>
        <w:bCs/>
        <w:color w:val="808080"/>
        <w:sz w:val="22"/>
      </w:rPr>
      <w:tab/>
    </w:r>
    <w:r w:rsidRPr="00D32B6B">
      <w:rPr>
        <w:rFonts w:ascii="Calibri Light" w:hAnsi="Calibri Light"/>
        <w:bCs/>
        <w:color w:val="808080"/>
        <w:spacing w:val="26"/>
        <w:sz w:val="18"/>
      </w:rPr>
      <w:t>Diplom – Kaufmann</w:t>
    </w:r>
  </w:p>
  <w:p w:rsidR="00B516BE" w:rsidRDefault="00B516B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739C2"/>
    <w:multiLevelType w:val="hybridMultilevel"/>
    <w:tmpl w:val="2706694A"/>
    <w:lvl w:ilvl="0" w:tplc="44EEE3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777BA1"/>
    <w:multiLevelType w:val="hybridMultilevel"/>
    <w:tmpl w:val="2BCC780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7120E7"/>
    <w:multiLevelType w:val="multilevel"/>
    <w:tmpl w:val="2706694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6F791A"/>
    <w:multiLevelType w:val="hybridMultilevel"/>
    <w:tmpl w:val="74B275C2"/>
    <w:lvl w:ilvl="0" w:tplc="AA4C974A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472B73"/>
    <w:multiLevelType w:val="hybridMultilevel"/>
    <w:tmpl w:val="3A4A844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3C3DE3"/>
    <w:multiLevelType w:val="hybridMultilevel"/>
    <w:tmpl w:val="F8FC96B0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04C"/>
    <w:rsid w:val="0000128F"/>
    <w:rsid w:val="000025D0"/>
    <w:rsid w:val="00017C8C"/>
    <w:rsid w:val="00032366"/>
    <w:rsid w:val="00053E6C"/>
    <w:rsid w:val="000735E3"/>
    <w:rsid w:val="000D5424"/>
    <w:rsid w:val="001044C1"/>
    <w:rsid w:val="00112EAB"/>
    <w:rsid w:val="00125159"/>
    <w:rsid w:val="001254C9"/>
    <w:rsid w:val="0012630F"/>
    <w:rsid w:val="0014088F"/>
    <w:rsid w:val="00143B37"/>
    <w:rsid w:val="00147D15"/>
    <w:rsid w:val="00151BB6"/>
    <w:rsid w:val="00157E0C"/>
    <w:rsid w:val="00157FE1"/>
    <w:rsid w:val="00167B32"/>
    <w:rsid w:val="00182C7C"/>
    <w:rsid w:val="001F5AA3"/>
    <w:rsid w:val="00275416"/>
    <w:rsid w:val="00284DEF"/>
    <w:rsid w:val="002871DA"/>
    <w:rsid w:val="003333F3"/>
    <w:rsid w:val="00344F09"/>
    <w:rsid w:val="00371BF6"/>
    <w:rsid w:val="00373FE2"/>
    <w:rsid w:val="00380E61"/>
    <w:rsid w:val="003C278D"/>
    <w:rsid w:val="003E3B5E"/>
    <w:rsid w:val="003F7B2C"/>
    <w:rsid w:val="00426F67"/>
    <w:rsid w:val="004701D0"/>
    <w:rsid w:val="004833EF"/>
    <w:rsid w:val="004A728A"/>
    <w:rsid w:val="004B79F3"/>
    <w:rsid w:val="005044FA"/>
    <w:rsid w:val="005400A9"/>
    <w:rsid w:val="0055080D"/>
    <w:rsid w:val="00562966"/>
    <w:rsid w:val="00565325"/>
    <w:rsid w:val="0058197A"/>
    <w:rsid w:val="005C00A2"/>
    <w:rsid w:val="005E0898"/>
    <w:rsid w:val="005F7B69"/>
    <w:rsid w:val="00601649"/>
    <w:rsid w:val="00621948"/>
    <w:rsid w:val="00647D82"/>
    <w:rsid w:val="00670610"/>
    <w:rsid w:val="00674B41"/>
    <w:rsid w:val="00674CE3"/>
    <w:rsid w:val="00694774"/>
    <w:rsid w:val="00696DE5"/>
    <w:rsid w:val="006A4C2E"/>
    <w:rsid w:val="006B6378"/>
    <w:rsid w:val="006D0874"/>
    <w:rsid w:val="00721B8D"/>
    <w:rsid w:val="007311CD"/>
    <w:rsid w:val="007456E5"/>
    <w:rsid w:val="00754EAB"/>
    <w:rsid w:val="00764390"/>
    <w:rsid w:val="007731A2"/>
    <w:rsid w:val="007910B0"/>
    <w:rsid w:val="007A1407"/>
    <w:rsid w:val="007A4488"/>
    <w:rsid w:val="007C0D58"/>
    <w:rsid w:val="007C1A48"/>
    <w:rsid w:val="007D0FC5"/>
    <w:rsid w:val="007E2D8D"/>
    <w:rsid w:val="0081657E"/>
    <w:rsid w:val="00836FDB"/>
    <w:rsid w:val="008A2E74"/>
    <w:rsid w:val="008A4EC8"/>
    <w:rsid w:val="008B7728"/>
    <w:rsid w:val="008C49AB"/>
    <w:rsid w:val="008D604C"/>
    <w:rsid w:val="00924DC8"/>
    <w:rsid w:val="00931173"/>
    <w:rsid w:val="0094074D"/>
    <w:rsid w:val="00940A79"/>
    <w:rsid w:val="00964998"/>
    <w:rsid w:val="009B4FD8"/>
    <w:rsid w:val="009F2FF2"/>
    <w:rsid w:val="00A05133"/>
    <w:rsid w:val="00A47A8F"/>
    <w:rsid w:val="00AA559A"/>
    <w:rsid w:val="00AB1CEC"/>
    <w:rsid w:val="00AB42AF"/>
    <w:rsid w:val="00AB47A6"/>
    <w:rsid w:val="00AF1B6B"/>
    <w:rsid w:val="00B11EDC"/>
    <w:rsid w:val="00B16BCB"/>
    <w:rsid w:val="00B4237D"/>
    <w:rsid w:val="00B516BE"/>
    <w:rsid w:val="00B72448"/>
    <w:rsid w:val="00B91785"/>
    <w:rsid w:val="00BA4234"/>
    <w:rsid w:val="00BC0F3D"/>
    <w:rsid w:val="00BE0486"/>
    <w:rsid w:val="00C070DE"/>
    <w:rsid w:val="00C114E7"/>
    <w:rsid w:val="00C42D23"/>
    <w:rsid w:val="00C6332A"/>
    <w:rsid w:val="00C94FB6"/>
    <w:rsid w:val="00CD3AF3"/>
    <w:rsid w:val="00CF3BAB"/>
    <w:rsid w:val="00D07A88"/>
    <w:rsid w:val="00D32B6B"/>
    <w:rsid w:val="00D53F00"/>
    <w:rsid w:val="00D719D1"/>
    <w:rsid w:val="00D961BC"/>
    <w:rsid w:val="00DB32EC"/>
    <w:rsid w:val="00E31253"/>
    <w:rsid w:val="00E548DE"/>
    <w:rsid w:val="00E65680"/>
    <w:rsid w:val="00E96A51"/>
    <w:rsid w:val="00EA5B98"/>
    <w:rsid w:val="00EB047A"/>
    <w:rsid w:val="00EC73A9"/>
    <w:rsid w:val="00F206F3"/>
    <w:rsid w:val="00F263ED"/>
    <w:rsid w:val="00F37E5E"/>
    <w:rsid w:val="00F453B8"/>
    <w:rsid w:val="00F77BAE"/>
    <w:rsid w:val="00F846D8"/>
    <w:rsid w:val="00F87E4D"/>
    <w:rsid w:val="00F90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9168EAB"/>
  <w15:docId w15:val="{FC97B4D6-C02D-4D90-8770-AAD4F3C78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Pr>
      <w:rFonts w:ascii="Arial" w:hAnsi="Arial" w:cs="Arial"/>
      <w:kern w:val="28"/>
      <w:sz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ind w:left="1416" w:firstLine="708"/>
      <w:outlineLvl w:val="1"/>
    </w:pPr>
    <w:rPr>
      <w:b/>
      <w:bCs/>
      <w:sz w:val="16"/>
    </w:rPr>
  </w:style>
  <w:style w:type="paragraph" w:styleId="berschrift3">
    <w:name w:val="heading 3"/>
    <w:basedOn w:val="Standard"/>
    <w:next w:val="Standard"/>
    <w:qFormat/>
    <w:pPr>
      <w:keepNext/>
      <w:ind w:left="1416" w:firstLine="708"/>
      <w:outlineLvl w:val="2"/>
    </w:pPr>
    <w:rPr>
      <w:b/>
      <w:bCs/>
      <w:spacing w:val="26"/>
      <w:sz w:val="4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  <w:sz w:val="32"/>
    </w:rPr>
  </w:style>
  <w:style w:type="paragraph" w:styleId="berschrift5">
    <w:name w:val="heading 5"/>
    <w:basedOn w:val="Standard"/>
    <w:next w:val="Standard"/>
    <w:qFormat/>
    <w:pPr>
      <w:keepNext/>
      <w:ind w:left="708" w:firstLine="708"/>
      <w:outlineLvl w:val="4"/>
    </w:pPr>
    <w:rPr>
      <w:u w:val="single"/>
    </w:rPr>
  </w:style>
  <w:style w:type="paragraph" w:styleId="berschrift6">
    <w:name w:val="heading 6"/>
    <w:basedOn w:val="Standard"/>
    <w:next w:val="Standard"/>
    <w:qFormat/>
    <w:pPr>
      <w:keepNext/>
      <w:ind w:left="2520"/>
      <w:outlineLvl w:val="5"/>
    </w:pPr>
    <w:rPr>
      <w:b/>
      <w:bCs/>
      <w:spacing w:val="26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reviewlight">
    <w:name w:val="previewlight"/>
    <w:basedOn w:val="Absatz-Standardschriftart"/>
    <w:rsid w:val="00EC73A9"/>
  </w:style>
  <w:style w:type="character" w:styleId="Hervorhebung">
    <w:name w:val="Emphasis"/>
    <w:qFormat/>
    <w:rsid w:val="00D53F00"/>
    <w:rPr>
      <w:i/>
    </w:rPr>
  </w:style>
  <w:style w:type="character" w:styleId="Hyperlink">
    <w:name w:val="Hyperlink"/>
    <w:rsid w:val="00AF1B6B"/>
    <w:rPr>
      <w:color w:val="0000FF"/>
      <w:u w:val="single"/>
    </w:rPr>
  </w:style>
  <w:style w:type="paragraph" w:styleId="Sprechblasentext">
    <w:name w:val="Balloon Text"/>
    <w:basedOn w:val="Standard"/>
    <w:semiHidden/>
    <w:rsid w:val="009B4FD8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BC0F3D"/>
    <w:rPr>
      <w:rFonts w:ascii="Calibri" w:eastAsia="Calibri" w:hAnsi="Calibri"/>
      <w:sz w:val="22"/>
      <w:szCs w:val="22"/>
      <w:lang w:val="de-DE" w:eastAsia="en-US"/>
    </w:rPr>
  </w:style>
  <w:style w:type="paragraph" w:styleId="Kopfzeile">
    <w:name w:val="header"/>
    <w:basedOn w:val="Standard"/>
    <w:link w:val="KopfzeileZchn"/>
    <w:uiPriority w:val="99"/>
    <w:unhideWhenUsed/>
    <w:rsid w:val="00B516B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516BE"/>
    <w:rPr>
      <w:rFonts w:ascii="Arial" w:hAnsi="Arial" w:cs="Arial"/>
      <w:kern w:val="28"/>
      <w:sz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B516B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516BE"/>
    <w:rPr>
      <w:rFonts w:ascii="Arial" w:hAnsi="Arial" w:cs="Arial"/>
      <w:kern w:val="28"/>
      <w:sz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592</Words>
  <Characters>5205</Characters>
  <Application>Microsoft Office Word</Application>
  <DocSecurity>0</DocSecurity>
  <Lines>43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Tabellarischer Lebenslauf - Amerikanisch | Vorlage und Beispiel</vt:lpstr>
    </vt:vector>
  </TitlesOfParts>
  <Company>Imageo.de</Company>
  <LinksUpToDate>false</LinksUpToDate>
  <CharactersWithSpaces>5786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Tabellarischer Lebenslauf - Amerikanisch | Vorlage und Beispiel</dc:title>
  <dc:subject>Tabellarischer Lebenslauf</dc:subject>
  <dc:creator>S. Schiffner in Kooperation mit www.mygeo.info</dc:creator>
  <cp:keywords>Lebenslauf, Amerikanisch,  tabellarisch, tabellarischer, Bewerbung,</cp:keywords>
  <dc:description>Ein Lebenslauf Beispiel im amerikanischen Stil als Vorlage für Bewerbungen</dc:description>
  <cp:lastModifiedBy>Jan Prager</cp:lastModifiedBy>
  <cp:revision>2</cp:revision>
  <cp:lastPrinted>2016-06-19T20:46:00Z</cp:lastPrinted>
  <dcterms:created xsi:type="dcterms:W3CDTF">2016-07-31T20:43:00Z</dcterms:created>
  <dcterms:modified xsi:type="dcterms:W3CDTF">2016-07-31T20:43:00Z</dcterms:modified>
  <cp:category>Bewerbung - Lebenslauf</cp:category>
</cp:coreProperties>
</file>